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33FC05" w14:textId="77777777" w:rsidR="00A13CB0" w:rsidRDefault="00A13CB0" w:rsidP="00A13CB0">
      <w:pPr>
        <w:pStyle w:val="Standard"/>
        <w:rPr>
          <w:rFonts w:ascii="Verdana" w:hAnsi="Verdana" w:cs="Arial"/>
          <w:color w:val="000000"/>
        </w:rPr>
      </w:pPr>
    </w:p>
    <w:p w14:paraId="3382040B" w14:textId="77777777" w:rsidR="00C10D4B" w:rsidRDefault="00C10D4B" w:rsidP="00A13CB0">
      <w:pPr>
        <w:pStyle w:val="Standard"/>
        <w:rPr>
          <w:rFonts w:ascii="Verdana" w:hAnsi="Verdana" w:cs="Arial"/>
          <w:color w:val="000000"/>
        </w:rPr>
      </w:pPr>
    </w:p>
    <w:p w14:paraId="7E79DFC0" w14:textId="534C0013" w:rsidR="00C10D4B" w:rsidRDefault="00C10D4B" w:rsidP="00A13CB0">
      <w:pPr>
        <w:pStyle w:val="Standard"/>
        <w:rPr>
          <w:rFonts w:asciiTheme="minorHAnsi" w:hAnsiTheme="minorHAnsi" w:cstheme="minorHAnsi"/>
          <w:color w:val="000000"/>
        </w:rPr>
      </w:pPr>
      <w:r>
        <w:rPr>
          <w:rFonts w:asciiTheme="minorHAnsi" w:hAnsiTheme="minorHAnsi" w:cstheme="minorHAnsi"/>
          <w:color w:val="000000"/>
        </w:rPr>
        <w:t xml:space="preserve">Kristen Michal                                                                              Meie </w:t>
      </w:r>
      <w:r w:rsidR="00974E0A">
        <w:rPr>
          <w:rFonts w:asciiTheme="minorHAnsi" w:hAnsiTheme="minorHAnsi" w:cstheme="minorHAnsi"/>
          <w:color w:val="000000"/>
        </w:rPr>
        <w:t>05</w:t>
      </w:r>
      <w:r>
        <w:rPr>
          <w:rFonts w:asciiTheme="minorHAnsi" w:hAnsiTheme="minorHAnsi" w:cstheme="minorHAnsi"/>
          <w:color w:val="000000"/>
        </w:rPr>
        <w:t>.0</w:t>
      </w:r>
      <w:r w:rsidR="00974E0A">
        <w:rPr>
          <w:rFonts w:asciiTheme="minorHAnsi" w:hAnsiTheme="minorHAnsi" w:cstheme="minorHAnsi"/>
          <w:color w:val="000000"/>
        </w:rPr>
        <w:t>4</w:t>
      </w:r>
      <w:r>
        <w:rPr>
          <w:rFonts w:asciiTheme="minorHAnsi" w:hAnsiTheme="minorHAnsi" w:cstheme="minorHAnsi"/>
          <w:color w:val="000000"/>
        </w:rPr>
        <w:t>.2024</w:t>
      </w:r>
      <w:r w:rsidR="00177E06">
        <w:rPr>
          <w:rFonts w:asciiTheme="minorHAnsi" w:hAnsiTheme="minorHAnsi" w:cstheme="minorHAnsi"/>
          <w:color w:val="000000"/>
        </w:rPr>
        <w:t>, nr.1-2</w:t>
      </w:r>
      <w:r w:rsidR="00974E0A">
        <w:rPr>
          <w:rFonts w:asciiTheme="minorHAnsi" w:hAnsiTheme="minorHAnsi" w:cstheme="minorHAnsi"/>
          <w:color w:val="000000"/>
        </w:rPr>
        <w:t>12</w:t>
      </w:r>
    </w:p>
    <w:p w14:paraId="3E2A507F" w14:textId="6C013661" w:rsidR="00C10D4B" w:rsidRDefault="00EA6114" w:rsidP="00A13CB0">
      <w:pPr>
        <w:pStyle w:val="Standard"/>
        <w:rPr>
          <w:rFonts w:asciiTheme="minorHAnsi" w:hAnsiTheme="minorHAnsi" w:cstheme="minorHAnsi"/>
          <w:color w:val="000000"/>
        </w:rPr>
      </w:pPr>
      <w:r>
        <w:rPr>
          <w:rFonts w:asciiTheme="minorHAnsi" w:hAnsiTheme="minorHAnsi" w:cstheme="minorHAnsi"/>
          <w:color w:val="000000"/>
        </w:rPr>
        <w:t>kliimam</w:t>
      </w:r>
      <w:r w:rsidR="00C10D4B">
        <w:rPr>
          <w:rFonts w:asciiTheme="minorHAnsi" w:hAnsiTheme="minorHAnsi" w:cstheme="minorHAnsi"/>
          <w:color w:val="000000"/>
        </w:rPr>
        <w:t>inister</w:t>
      </w:r>
    </w:p>
    <w:p w14:paraId="485C1CBF" w14:textId="6AB3CDC5" w:rsidR="00C10D4B" w:rsidRDefault="00C10D4B" w:rsidP="00A13CB0">
      <w:pPr>
        <w:pStyle w:val="Standard"/>
        <w:rPr>
          <w:rFonts w:asciiTheme="minorHAnsi" w:hAnsiTheme="minorHAnsi" w:cstheme="minorHAnsi"/>
          <w:color w:val="000000"/>
        </w:rPr>
      </w:pPr>
      <w:r>
        <w:rPr>
          <w:rFonts w:asciiTheme="minorHAnsi" w:hAnsiTheme="minorHAnsi" w:cstheme="minorHAnsi"/>
          <w:color w:val="000000"/>
        </w:rPr>
        <w:t>Kliimaministeerium</w:t>
      </w:r>
    </w:p>
    <w:p w14:paraId="420ABB4C" w14:textId="77777777" w:rsidR="00C10D4B" w:rsidRDefault="00C10D4B" w:rsidP="00A13CB0">
      <w:pPr>
        <w:pStyle w:val="Standard"/>
        <w:rPr>
          <w:rFonts w:asciiTheme="minorHAnsi" w:hAnsiTheme="minorHAnsi" w:cstheme="minorHAnsi"/>
          <w:color w:val="000000"/>
        </w:rPr>
      </w:pPr>
    </w:p>
    <w:p w14:paraId="59A0D07D" w14:textId="755A0320" w:rsidR="00C10D4B" w:rsidRDefault="00C10D4B" w:rsidP="00A13CB0">
      <w:pPr>
        <w:pStyle w:val="Standard"/>
        <w:rPr>
          <w:rFonts w:asciiTheme="minorHAnsi" w:hAnsiTheme="minorHAnsi" w:cstheme="minorHAnsi"/>
          <w:color w:val="000000"/>
        </w:rPr>
      </w:pPr>
      <w:r>
        <w:rPr>
          <w:rFonts w:asciiTheme="minorHAnsi" w:hAnsiTheme="minorHAnsi" w:cstheme="minorHAnsi"/>
          <w:color w:val="000000"/>
        </w:rPr>
        <w:t>Margus Tsahkna</w:t>
      </w:r>
    </w:p>
    <w:p w14:paraId="68FF1851" w14:textId="25866F00" w:rsidR="00C10D4B" w:rsidRDefault="00EA6114" w:rsidP="00A13CB0">
      <w:pPr>
        <w:pStyle w:val="Standard"/>
        <w:rPr>
          <w:rFonts w:asciiTheme="minorHAnsi" w:hAnsiTheme="minorHAnsi" w:cstheme="minorHAnsi"/>
          <w:color w:val="000000"/>
        </w:rPr>
      </w:pPr>
      <w:r>
        <w:rPr>
          <w:rFonts w:asciiTheme="minorHAnsi" w:hAnsiTheme="minorHAnsi" w:cstheme="minorHAnsi"/>
          <w:color w:val="000000"/>
        </w:rPr>
        <w:t>välism</w:t>
      </w:r>
      <w:r w:rsidR="00C10D4B">
        <w:rPr>
          <w:rFonts w:asciiTheme="minorHAnsi" w:hAnsiTheme="minorHAnsi" w:cstheme="minorHAnsi"/>
          <w:color w:val="000000"/>
        </w:rPr>
        <w:t>inister</w:t>
      </w:r>
    </w:p>
    <w:p w14:paraId="1169B147" w14:textId="6CF2870B" w:rsidR="00C10D4B" w:rsidRDefault="00C10D4B" w:rsidP="00A13CB0">
      <w:pPr>
        <w:pStyle w:val="Standard"/>
        <w:rPr>
          <w:rFonts w:asciiTheme="minorHAnsi" w:hAnsiTheme="minorHAnsi" w:cstheme="minorHAnsi"/>
          <w:color w:val="000000"/>
        </w:rPr>
      </w:pPr>
      <w:r>
        <w:rPr>
          <w:rFonts w:asciiTheme="minorHAnsi" w:hAnsiTheme="minorHAnsi" w:cstheme="minorHAnsi"/>
          <w:color w:val="000000"/>
        </w:rPr>
        <w:t>Välisministeerium</w:t>
      </w:r>
    </w:p>
    <w:p w14:paraId="5AD62EA4" w14:textId="77777777" w:rsidR="00C10D4B" w:rsidRDefault="00C10D4B" w:rsidP="00A13CB0">
      <w:pPr>
        <w:pStyle w:val="Standard"/>
        <w:rPr>
          <w:rFonts w:asciiTheme="minorHAnsi" w:hAnsiTheme="minorHAnsi" w:cstheme="minorHAnsi"/>
          <w:color w:val="000000"/>
        </w:rPr>
      </w:pPr>
    </w:p>
    <w:p w14:paraId="4BA17EEB" w14:textId="77777777" w:rsidR="00C10D4B" w:rsidRDefault="00C10D4B" w:rsidP="00A13CB0">
      <w:pPr>
        <w:pStyle w:val="Standard"/>
        <w:rPr>
          <w:rFonts w:asciiTheme="minorHAnsi" w:hAnsiTheme="minorHAnsi" w:cstheme="minorHAnsi"/>
          <w:color w:val="000000"/>
        </w:rPr>
      </w:pPr>
    </w:p>
    <w:p w14:paraId="40D4D9BE" w14:textId="292A0C0E" w:rsidR="00C10D4B" w:rsidRDefault="00C10D4B" w:rsidP="00A13CB0">
      <w:pPr>
        <w:pStyle w:val="Standard"/>
        <w:rPr>
          <w:rFonts w:asciiTheme="minorHAnsi" w:hAnsiTheme="minorHAnsi" w:cstheme="minorHAnsi"/>
          <w:color w:val="000000"/>
        </w:rPr>
      </w:pPr>
      <w:r>
        <w:rPr>
          <w:rFonts w:asciiTheme="minorHAnsi" w:hAnsiTheme="minorHAnsi" w:cstheme="minorHAnsi"/>
          <w:color w:val="000000"/>
        </w:rPr>
        <w:t>Koopia :  Õiguskantsler</w:t>
      </w:r>
    </w:p>
    <w:p w14:paraId="7AB13161" w14:textId="04EFE9F8" w:rsidR="00C03500" w:rsidRDefault="00C03500" w:rsidP="00A13CB0">
      <w:pPr>
        <w:pStyle w:val="Standard"/>
        <w:rPr>
          <w:rFonts w:asciiTheme="minorHAnsi" w:hAnsiTheme="minorHAnsi" w:cstheme="minorHAnsi"/>
          <w:color w:val="000000"/>
        </w:rPr>
      </w:pPr>
      <w:r>
        <w:rPr>
          <w:rFonts w:asciiTheme="minorHAnsi" w:hAnsiTheme="minorHAnsi" w:cstheme="minorHAnsi"/>
          <w:color w:val="000000"/>
        </w:rPr>
        <w:t xml:space="preserve">                R</w:t>
      </w:r>
      <w:r w:rsidR="00EA6114">
        <w:rPr>
          <w:rFonts w:asciiTheme="minorHAnsi" w:hAnsiTheme="minorHAnsi" w:cstheme="minorHAnsi"/>
          <w:color w:val="000000"/>
        </w:rPr>
        <w:t>iigikogu</w:t>
      </w:r>
      <w:r>
        <w:rPr>
          <w:rFonts w:asciiTheme="minorHAnsi" w:hAnsiTheme="minorHAnsi" w:cstheme="minorHAnsi"/>
          <w:color w:val="000000"/>
        </w:rPr>
        <w:t xml:space="preserve"> väliskomisjon </w:t>
      </w:r>
    </w:p>
    <w:p w14:paraId="3EDFA1E4" w14:textId="6E0D86F7" w:rsidR="00C10D4B" w:rsidRDefault="00C10D4B" w:rsidP="00A13CB0">
      <w:pPr>
        <w:pStyle w:val="Standard"/>
        <w:rPr>
          <w:rFonts w:asciiTheme="minorHAnsi" w:hAnsiTheme="minorHAnsi" w:cstheme="minorHAnsi"/>
          <w:color w:val="000000"/>
        </w:rPr>
      </w:pPr>
      <w:r>
        <w:rPr>
          <w:rFonts w:asciiTheme="minorHAnsi" w:hAnsiTheme="minorHAnsi" w:cstheme="minorHAnsi"/>
          <w:color w:val="000000"/>
        </w:rPr>
        <w:t xml:space="preserve">                Tööinspektsioon</w:t>
      </w:r>
    </w:p>
    <w:p w14:paraId="5A96A1A2" w14:textId="1C022292" w:rsidR="00C10D4B" w:rsidRDefault="00C10D4B" w:rsidP="00A13CB0">
      <w:pPr>
        <w:pStyle w:val="Standard"/>
        <w:rPr>
          <w:rFonts w:asciiTheme="minorHAnsi" w:hAnsiTheme="minorHAnsi" w:cstheme="minorHAnsi"/>
          <w:color w:val="000000"/>
        </w:rPr>
      </w:pPr>
      <w:r>
        <w:rPr>
          <w:rFonts w:asciiTheme="minorHAnsi" w:hAnsiTheme="minorHAnsi" w:cstheme="minorHAnsi"/>
          <w:color w:val="000000"/>
        </w:rPr>
        <w:t xml:space="preserve">                </w:t>
      </w:r>
    </w:p>
    <w:p w14:paraId="131692FD" w14:textId="77777777" w:rsidR="00C10D4B" w:rsidRDefault="00C10D4B" w:rsidP="00A13CB0">
      <w:pPr>
        <w:pStyle w:val="Standard"/>
        <w:rPr>
          <w:rFonts w:asciiTheme="minorHAnsi" w:hAnsiTheme="minorHAnsi" w:cstheme="minorHAnsi"/>
          <w:color w:val="000000"/>
        </w:rPr>
      </w:pPr>
    </w:p>
    <w:p w14:paraId="2641C98B" w14:textId="77777777" w:rsidR="00C10D4B" w:rsidRDefault="00C10D4B" w:rsidP="00A13CB0">
      <w:pPr>
        <w:pStyle w:val="Standard"/>
        <w:rPr>
          <w:rFonts w:asciiTheme="minorHAnsi" w:hAnsiTheme="minorHAnsi" w:cstheme="minorHAnsi"/>
          <w:color w:val="000000"/>
        </w:rPr>
      </w:pPr>
    </w:p>
    <w:p w14:paraId="543285BB" w14:textId="77777777" w:rsidR="00C10D4B" w:rsidRPr="006337AC" w:rsidRDefault="00C10D4B" w:rsidP="00A13CB0">
      <w:pPr>
        <w:pStyle w:val="Standard"/>
        <w:rPr>
          <w:rFonts w:asciiTheme="minorHAnsi" w:hAnsiTheme="minorHAnsi" w:cstheme="minorHAnsi"/>
          <w:b/>
          <w:bCs/>
          <w:color w:val="000000"/>
        </w:rPr>
      </w:pPr>
      <w:r w:rsidRPr="006337AC">
        <w:rPr>
          <w:rFonts w:asciiTheme="minorHAnsi" w:hAnsiTheme="minorHAnsi" w:cstheme="minorHAnsi"/>
          <w:b/>
          <w:bCs/>
          <w:color w:val="000000"/>
        </w:rPr>
        <w:t>Seaduslikkuse tagamisest Eesti riigilippu kandvatel kaubalaevadel</w:t>
      </w:r>
    </w:p>
    <w:p w14:paraId="2DAB2596" w14:textId="77777777" w:rsidR="00C10D4B" w:rsidRPr="006337AC" w:rsidRDefault="00C10D4B" w:rsidP="00A13CB0">
      <w:pPr>
        <w:pStyle w:val="Standard"/>
        <w:rPr>
          <w:rFonts w:asciiTheme="minorHAnsi" w:hAnsiTheme="minorHAnsi" w:cstheme="minorHAnsi"/>
          <w:b/>
          <w:bCs/>
          <w:color w:val="000000"/>
        </w:rPr>
      </w:pPr>
    </w:p>
    <w:p w14:paraId="023B4C0B" w14:textId="77777777" w:rsidR="00C10D4B" w:rsidRDefault="00C10D4B" w:rsidP="00A13CB0">
      <w:pPr>
        <w:pStyle w:val="Standard"/>
        <w:rPr>
          <w:rFonts w:asciiTheme="minorHAnsi" w:hAnsiTheme="minorHAnsi" w:cstheme="minorHAnsi"/>
          <w:color w:val="000000"/>
        </w:rPr>
      </w:pPr>
    </w:p>
    <w:p w14:paraId="4BDFB883" w14:textId="7B3BE64A" w:rsidR="00C10D4B" w:rsidRDefault="00C10D4B" w:rsidP="00A13CB0">
      <w:pPr>
        <w:pStyle w:val="Standard"/>
        <w:rPr>
          <w:rFonts w:asciiTheme="minorHAnsi" w:hAnsiTheme="minorHAnsi" w:cstheme="minorHAnsi"/>
          <w:color w:val="000000"/>
        </w:rPr>
      </w:pPr>
      <w:r>
        <w:rPr>
          <w:rFonts w:asciiTheme="minorHAnsi" w:hAnsiTheme="minorHAnsi" w:cstheme="minorHAnsi"/>
          <w:color w:val="000000"/>
        </w:rPr>
        <w:t>1.juulist 2020.aastast jõustus Eesti Vabariigis nn.erimaksurežiim kaubalaevadele, mille kaudu sooviti tuua Eesti laevaregistrisse</w:t>
      </w:r>
      <w:r w:rsidR="002726AC">
        <w:rPr>
          <w:rFonts w:asciiTheme="minorHAnsi" w:hAnsiTheme="minorHAnsi" w:cstheme="minorHAnsi"/>
          <w:color w:val="000000"/>
        </w:rPr>
        <w:t xml:space="preserve"> juurde aluseid.</w:t>
      </w:r>
    </w:p>
    <w:p w14:paraId="1542C279" w14:textId="77777777" w:rsidR="00C10D4B" w:rsidRDefault="00C10D4B" w:rsidP="00A13CB0">
      <w:pPr>
        <w:pStyle w:val="Standard"/>
        <w:rPr>
          <w:rFonts w:asciiTheme="minorHAnsi" w:hAnsiTheme="minorHAnsi" w:cstheme="minorHAnsi"/>
          <w:color w:val="000000"/>
        </w:rPr>
      </w:pPr>
    </w:p>
    <w:p w14:paraId="426D9D2B" w14:textId="0EE44A6B" w:rsidR="00C10D4B" w:rsidRDefault="00C10D4B" w:rsidP="00A13CB0">
      <w:pPr>
        <w:pStyle w:val="Standard"/>
        <w:rPr>
          <w:rFonts w:asciiTheme="minorHAnsi" w:hAnsiTheme="minorHAnsi" w:cstheme="minorHAnsi"/>
          <w:color w:val="000000"/>
        </w:rPr>
      </w:pPr>
      <w:r>
        <w:rPr>
          <w:rFonts w:asciiTheme="minorHAnsi" w:hAnsiTheme="minorHAnsi" w:cstheme="minorHAnsi"/>
          <w:color w:val="000000"/>
        </w:rPr>
        <w:t xml:space="preserve">Tänase seisuga on  selles laevaregistris Transpordiameti </w:t>
      </w:r>
      <w:r w:rsidR="002726AC">
        <w:rPr>
          <w:rFonts w:asciiTheme="minorHAnsi" w:hAnsiTheme="minorHAnsi" w:cstheme="minorHAnsi"/>
          <w:color w:val="000000"/>
        </w:rPr>
        <w:t xml:space="preserve">24.11.2023 andmetel neli </w:t>
      </w:r>
      <w:r w:rsidR="00EA6114">
        <w:rPr>
          <w:rFonts w:asciiTheme="minorHAnsi" w:hAnsiTheme="minorHAnsi" w:cstheme="minorHAnsi"/>
          <w:color w:val="000000"/>
        </w:rPr>
        <w:t>laeva</w:t>
      </w:r>
      <w:r w:rsidR="002726AC">
        <w:rPr>
          <w:rFonts w:asciiTheme="minorHAnsi" w:hAnsiTheme="minorHAnsi" w:cstheme="minorHAnsi"/>
          <w:color w:val="000000"/>
        </w:rPr>
        <w:t>, ml Nanto, ml Salla, ml Atlantis ja ml Agot</w:t>
      </w:r>
      <w:r w:rsidR="008E23B7">
        <w:rPr>
          <w:rFonts w:asciiTheme="minorHAnsi" w:hAnsiTheme="minorHAnsi" w:cstheme="minorHAnsi"/>
          <w:color w:val="000000"/>
        </w:rPr>
        <w:t>, aga meile teadaolevalt ka ml East, mis seisab juba mõnda aega arestituna Miiduranna sadamas.</w:t>
      </w:r>
    </w:p>
    <w:p w14:paraId="1C5D7FBD" w14:textId="77777777" w:rsidR="002726AC" w:rsidRDefault="002726AC" w:rsidP="00A13CB0">
      <w:pPr>
        <w:pStyle w:val="Standard"/>
        <w:rPr>
          <w:rFonts w:asciiTheme="minorHAnsi" w:hAnsiTheme="minorHAnsi" w:cstheme="minorHAnsi"/>
          <w:color w:val="000000"/>
        </w:rPr>
      </w:pPr>
    </w:p>
    <w:p w14:paraId="211C6672" w14:textId="6707B054" w:rsidR="002726AC" w:rsidRDefault="002726AC" w:rsidP="00A13CB0">
      <w:pPr>
        <w:pStyle w:val="Standard"/>
        <w:rPr>
          <w:rFonts w:asciiTheme="minorHAnsi" w:hAnsiTheme="minorHAnsi" w:cstheme="minorHAnsi"/>
          <w:color w:val="000000"/>
        </w:rPr>
      </w:pPr>
      <w:r w:rsidRPr="002726AC">
        <w:rPr>
          <w:rFonts w:asciiTheme="minorHAnsi" w:hAnsiTheme="minorHAnsi" w:cstheme="minorHAnsi"/>
          <w:b/>
          <w:bCs/>
          <w:color w:val="000000"/>
        </w:rPr>
        <w:t xml:space="preserve">Eesti Meremeeste Sõltumatul Amtiühingul on </w:t>
      </w:r>
      <w:r w:rsidR="00C03500">
        <w:rPr>
          <w:rFonts w:asciiTheme="minorHAnsi" w:hAnsiTheme="minorHAnsi" w:cstheme="minorHAnsi"/>
          <w:b/>
          <w:bCs/>
          <w:color w:val="000000"/>
        </w:rPr>
        <w:t>kõnesolevate laevadega</w:t>
      </w:r>
      <w:r w:rsidRPr="002726AC">
        <w:rPr>
          <w:rFonts w:asciiTheme="minorHAnsi" w:hAnsiTheme="minorHAnsi" w:cstheme="minorHAnsi"/>
          <w:b/>
          <w:bCs/>
          <w:color w:val="000000"/>
        </w:rPr>
        <w:t xml:space="preserve"> </w:t>
      </w:r>
      <w:r>
        <w:rPr>
          <w:rFonts w:asciiTheme="minorHAnsi" w:hAnsiTheme="minorHAnsi" w:cstheme="minorHAnsi"/>
          <w:b/>
          <w:bCs/>
          <w:color w:val="000000"/>
        </w:rPr>
        <w:t>Eesti riigi seadustele alluva töökeskkonna</w:t>
      </w:r>
      <w:r w:rsidR="00C03500">
        <w:rPr>
          <w:rFonts w:asciiTheme="minorHAnsi" w:hAnsiTheme="minorHAnsi" w:cstheme="minorHAnsi"/>
          <w:b/>
          <w:bCs/>
          <w:color w:val="000000"/>
        </w:rPr>
        <w:t xml:space="preserve"> osas</w:t>
      </w:r>
      <w:r>
        <w:rPr>
          <w:rFonts w:asciiTheme="minorHAnsi" w:hAnsiTheme="minorHAnsi" w:cstheme="minorHAnsi"/>
          <w:b/>
          <w:bCs/>
          <w:color w:val="000000"/>
        </w:rPr>
        <w:t xml:space="preserve"> </w:t>
      </w:r>
      <w:r w:rsidRPr="002726AC">
        <w:rPr>
          <w:rFonts w:asciiTheme="minorHAnsi" w:hAnsiTheme="minorHAnsi" w:cstheme="minorHAnsi"/>
          <w:b/>
          <w:bCs/>
          <w:color w:val="000000"/>
        </w:rPr>
        <w:t>püsivad probleemid</w:t>
      </w:r>
      <w:r>
        <w:rPr>
          <w:rFonts w:asciiTheme="minorHAnsi" w:hAnsiTheme="minorHAnsi" w:cstheme="minorHAnsi"/>
          <w:color w:val="000000"/>
        </w:rPr>
        <w:t xml:space="preserve"> kuigi riigiametid, mis vastutavad Eesti lipu all seilavate aluste kontrolli eest</w:t>
      </w:r>
      <w:r w:rsidR="00EA6114">
        <w:rPr>
          <w:rFonts w:asciiTheme="minorHAnsi" w:hAnsiTheme="minorHAnsi" w:cstheme="minorHAnsi"/>
          <w:color w:val="000000"/>
        </w:rPr>
        <w:t>,</w:t>
      </w:r>
      <w:r>
        <w:rPr>
          <w:rFonts w:asciiTheme="minorHAnsi" w:hAnsiTheme="minorHAnsi" w:cstheme="minorHAnsi"/>
          <w:color w:val="000000"/>
        </w:rPr>
        <w:t xml:space="preserve"> kinnitavad jätkuvalt, et kõik on kõige paremas korras.  </w:t>
      </w:r>
    </w:p>
    <w:p w14:paraId="68B1750F" w14:textId="77777777" w:rsidR="002726AC" w:rsidRDefault="002726AC" w:rsidP="00A13CB0">
      <w:pPr>
        <w:pStyle w:val="Standard"/>
        <w:rPr>
          <w:rFonts w:asciiTheme="minorHAnsi" w:hAnsiTheme="minorHAnsi" w:cstheme="minorHAnsi"/>
          <w:color w:val="000000"/>
        </w:rPr>
      </w:pPr>
    </w:p>
    <w:p w14:paraId="326113A1" w14:textId="2F60F398" w:rsidR="002726AC" w:rsidRDefault="002726AC" w:rsidP="006337AC">
      <w:pPr>
        <w:pStyle w:val="Default"/>
        <w:jc w:val="both"/>
      </w:pPr>
      <w:r>
        <w:rPr>
          <w:rFonts w:asciiTheme="minorHAnsi" w:hAnsiTheme="minorHAnsi" w:cstheme="minorHAnsi"/>
        </w:rPr>
        <w:t xml:space="preserve">Viimane vastavasisuline kiri </w:t>
      </w:r>
      <w:r w:rsidR="006337AC">
        <w:rPr>
          <w:rFonts w:asciiTheme="minorHAnsi" w:hAnsiTheme="minorHAnsi" w:cstheme="minorHAnsi"/>
        </w:rPr>
        <w:t xml:space="preserve">meie poolt 13.11.2024.a. </w:t>
      </w:r>
      <w:r>
        <w:rPr>
          <w:rFonts w:asciiTheme="minorHAnsi" w:hAnsiTheme="minorHAnsi" w:cstheme="minorHAnsi"/>
        </w:rPr>
        <w:t xml:space="preserve">(vt.lisa 1) </w:t>
      </w:r>
      <w:r w:rsidR="006337AC">
        <w:rPr>
          <w:rFonts w:asciiTheme="minorHAnsi" w:hAnsiTheme="minorHAnsi" w:cstheme="minorHAnsi"/>
        </w:rPr>
        <w:t xml:space="preserve">sai Transpordiameti laevanduse osakonna juhilt 24.11.2024.a. (vt.lisa2) vastuse, milles kinnitatakse, et </w:t>
      </w:r>
      <w:r w:rsidR="006337AC" w:rsidRPr="006337AC">
        <w:rPr>
          <w:i/>
          <w:iCs/>
        </w:rPr>
        <w:t xml:space="preserve">nn. erirežiimi alusel Eesti Laevakinnistusraamatusse või laevapereta prahitud laevade registrisse registreeritud laevadele ei tehta erisusi meretööseaduse ja Rahvusvahelise Tööorganisatsiooni meretöö konventsiooni kohaselt laevapere liikme töö- ja elamistingimuste nõuetele vastavuse tunnistuse väljastamisel. </w:t>
      </w:r>
      <w:r w:rsidR="006337AC">
        <w:t xml:space="preserve">Samas vastuses kinnitatakse meile, et kõik antud laevadel teostatud kontrollid on läbi viidud nõuetekohaselt. </w:t>
      </w:r>
    </w:p>
    <w:p w14:paraId="55E7413C" w14:textId="77777777" w:rsidR="006337AC" w:rsidRPr="00C03500" w:rsidRDefault="006337AC" w:rsidP="006337AC">
      <w:pPr>
        <w:pStyle w:val="Default"/>
        <w:jc w:val="both"/>
        <w:rPr>
          <w:b/>
          <w:bCs/>
        </w:rPr>
      </w:pPr>
    </w:p>
    <w:p w14:paraId="58C6710E" w14:textId="06E50813" w:rsidR="006337AC" w:rsidRDefault="006337AC" w:rsidP="00C03500">
      <w:pPr>
        <w:pStyle w:val="Default"/>
        <w:jc w:val="both"/>
        <w:rPr>
          <w:rFonts w:asciiTheme="minorHAnsi" w:hAnsiTheme="minorHAnsi" w:cstheme="minorHAnsi"/>
        </w:rPr>
      </w:pPr>
      <w:r w:rsidRPr="00C03500">
        <w:rPr>
          <w:b/>
          <w:bCs/>
        </w:rPr>
        <w:lastRenderedPageBreak/>
        <w:t xml:space="preserve">Kahjuks kinnitavad laevadelt laekunud </w:t>
      </w:r>
      <w:r w:rsidR="00C03500" w:rsidRPr="00C03500">
        <w:rPr>
          <w:b/>
          <w:bCs/>
        </w:rPr>
        <w:t>faktid</w:t>
      </w:r>
      <w:r w:rsidRPr="00C03500">
        <w:rPr>
          <w:b/>
          <w:bCs/>
        </w:rPr>
        <w:t xml:space="preserve"> ja meie välismaal resideeruvate ITF-i inspektorite läbi viidud kontrollid vastupidist.</w:t>
      </w:r>
      <w:r>
        <w:t xml:space="preserve"> Eesti tööseadusandluse osas on kõigil </w:t>
      </w:r>
      <w:r w:rsidR="00C03500">
        <w:t>laevadel</w:t>
      </w:r>
      <w:r w:rsidR="00C10D4B" w:rsidRPr="006337AC">
        <w:rPr>
          <w:rFonts w:asciiTheme="minorHAnsi" w:hAnsiTheme="minorHAnsi" w:cstheme="minorHAnsi"/>
        </w:rPr>
        <w:t xml:space="preserve"> </w:t>
      </w:r>
      <w:r>
        <w:rPr>
          <w:rFonts w:asciiTheme="minorHAnsi" w:hAnsiTheme="minorHAnsi" w:cstheme="minorHAnsi"/>
        </w:rPr>
        <w:t>olulised puudused ja seda vaatamata ametivõimude korduvatele kinnitustele, et kõik on kõige paremas korras.</w:t>
      </w:r>
    </w:p>
    <w:p w14:paraId="7C43ADCD" w14:textId="77777777" w:rsidR="008E23B7" w:rsidRDefault="008E23B7" w:rsidP="00A13CB0">
      <w:pPr>
        <w:pStyle w:val="Standard"/>
        <w:rPr>
          <w:rFonts w:asciiTheme="minorHAnsi" w:hAnsiTheme="minorHAnsi" w:cstheme="minorHAnsi"/>
          <w:color w:val="000000"/>
        </w:rPr>
      </w:pPr>
    </w:p>
    <w:p w14:paraId="3A17AD28" w14:textId="7FEAF401" w:rsidR="00B52A12" w:rsidRDefault="008E23B7" w:rsidP="00A13CB0">
      <w:pPr>
        <w:pStyle w:val="Standard"/>
        <w:rPr>
          <w:rFonts w:asciiTheme="minorHAnsi" w:hAnsiTheme="minorHAnsi" w:cstheme="minorHAnsi"/>
          <w:b/>
          <w:bCs/>
          <w:color w:val="000000"/>
        </w:rPr>
      </w:pPr>
      <w:r w:rsidRPr="008E23B7">
        <w:rPr>
          <w:rFonts w:asciiTheme="minorHAnsi" w:hAnsiTheme="minorHAnsi" w:cstheme="minorHAnsi"/>
          <w:b/>
          <w:bCs/>
          <w:color w:val="000000"/>
        </w:rPr>
        <w:t xml:space="preserve">Kahjuks ei </w:t>
      </w:r>
      <w:r w:rsidR="00C03500">
        <w:rPr>
          <w:rFonts w:asciiTheme="minorHAnsi" w:hAnsiTheme="minorHAnsi" w:cstheme="minorHAnsi"/>
          <w:b/>
          <w:bCs/>
          <w:color w:val="000000"/>
        </w:rPr>
        <w:t>ole meie vastavatel järelevalveametnikel kas piisavalt ressurssi või</w:t>
      </w:r>
      <w:r w:rsidRPr="008E23B7">
        <w:rPr>
          <w:rFonts w:asciiTheme="minorHAnsi" w:hAnsiTheme="minorHAnsi" w:cstheme="minorHAnsi"/>
          <w:b/>
          <w:bCs/>
          <w:color w:val="000000"/>
        </w:rPr>
        <w:t xml:space="preserve"> </w:t>
      </w:r>
      <w:r w:rsidR="00EA6114">
        <w:rPr>
          <w:rFonts w:asciiTheme="minorHAnsi" w:hAnsiTheme="minorHAnsi" w:cstheme="minorHAnsi"/>
          <w:b/>
          <w:bCs/>
          <w:color w:val="000000"/>
        </w:rPr>
        <w:t xml:space="preserve">ei </w:t>
      </w:r>
      <w:r w:rsidR="00C03500">
        <w:rPr>
          <w:rFonts w:asciiTheme="minorHAnsi" w:hAnsiTheme="minorHAnsi" w:cstheme="minorHAnsi"/>
          <w:b/>
          <w:bCs/>
          <w:color w:val="000000"/>
        </w:rPr>
        <w:t>võeta</w:t>
      </w:r>
      <w:r w:rsidRPr="008E23B7">
        <w:rPr>
          <w:rFonts w:asciiTheme="minorHAnsi" w:hAnsiTheme="minorHAnsi" w:cstheme="minorHAnsi"/>
          <w:b/>
          <w:bCs/>
          <w:color w:val="000000"/>
        </w:rPr>
        <w:t xml:space="preserve"> kõnesolevat teemat piisava tõsidusega</w:t>
      </w:r>
      <w:r w:rsidR="00C03500">
        <w:rPr>
          <w:rFonts w:asciiTheme="minorHAnsi" w:hAnsiTheme="minorHAnsi" w:cstheme="minorHAnsi"/>
          <w:b/>
          <w:bCs/>
          <w:color w:val="000000"/>
        </w:rPr>
        <w:t xml:space="preserve">, kuid </w:t>
      </w:r>
      <w:r w:rsidRPr="008E23B7">
        <w:rPr>
          <w:rFonts w:asciiTheme="minorHAnsi" w:hAnsiTheme="minorHAnsi" w:cstheme="minorHAnsi"/>
          <w:b/>
          <w:bCs/>
          <w:color w:val="000000"/>
        </w:rPr>
        <w:t xml:space="preserve">meremeeste töösuhted </w:t>
      </w:r>
      <w:r w:rsidR="00C03500">
        <w:rPr>
          <w:rFonts w:asciiTheme="minorHAnsi" w:hAnsiTheme="minorHAnsi" w:cstheme="minorHAnsi"/>
          <w:b/>
          <w:bCs/>
          <w:color w:val="000000"/>
        </w:rPr>
        <w:t>Eesti lippu kand</w:t>
      </w:r>
      <w:r w:rsidR="00EA6114">
        <w:rPr>
          <w:rFonts w:asciiTheme="minorHAnsi" w:hAnsiTheme="minorHAnsi" w:cstheme="minorHAnsi"/>
          <w:b/>
          <w:bCs/>
          <w:color w:val="000000"/>
        </w:rPr>
        <w:t>v</w:t>
      </w:r>
      <w:r w:rsidR="00C03500">
        <w:rPr>
          <w:rFonts w:asciiTheme="minorHAnsi" w:hAnsiTheme="minorHAnsi" w:cstheme="minorHAnsi"/>
          <w:b/>
          <w:bCs/>
          <w:color w:val="000000"/>
        </w:rPr>
        <w:t xml:space="preserve">atel laevadel </w:t>
      </w:r>
      <w:r w:rsidRPr="008E23B7">
        <w:rPr>
          <w:rFonts w:asciiTheme="minorHAnsi" w:hAnsiTheme="minorHAnsi" w:cstheme="minorHAnsi"/>
          <w:b/>
          <w:bCs/>
          <w:color w:val="000000"/>
        </w:rPr>
        <w:t xml:space="preserve">on oluline osa </w:t>
      </w:r>
      <w:r w:rsidR="00C03500">
        <w:rPr>
          <w:rFonts w:asciiTheme="minorHAnsi" w:hAnsiTheme="minorHAnsi" w:cstheme="minorHAnsi"/>
          <w:b/>
          <w:bCs/>
          <w:color w:val="000000"/>
        </w:rPr>
        <w:t xml:space="preserve">riigi rahvusvahelisest mainest, </w:t>
      </w:r>
      <w:r w:rsidRPr="008E23B7">
        <w:rPr>
          <w:rFonts w:asciiTheme="minorHAnsi" w:hAnsiTheme="minorHAnsi" w:cstheme="minorHAnsi"/>
          <w:b/>
          <w:bCs/>
          <w:color w:val="000000"/>
        </w:rPr>
        <w:t>meresõiduohutusest ning riiklikust julgeolekust.</w:t>
      </w:r>
    </w:p>
    <w:p w14:paraId="52E5DB64" w14:textId="77777777" w:rsidR="00D0411C" w:rsidRDefault="00D0411C" w:rsidP="00A13CB0">
      <w:pPr>
        <w:pStyle w:val="Standard"/>
        <w:rPr>
          <w:rFonts w:asciiTheme="minorHAnsi" w:hAnsiTheme="minorHAnsi" w:cstheme="minorHAnsi"/>
          <w:color w:val="000000"/>
        </w:rPr>
      </w:pPr>
    </w:p>
    <w:p w14:paraId="47D9293A" w14:textId="68F246F7" w:rsidR="00D0411C" w:rsidRDefault="00D0411C" w:rsidP="00A13CB0">
      <w:pPr>
        <w:pStyle w:val="Standard"/>
        <w:rPr>
          <w:rFonts w:asciiTheme="minorHAnsi" w:hAnsiTheme="minorHAnsi" w:cstheme="minorHAnsi"/>
          <w:color w:val="000000"/>
        </w:rPr>
      </w:pPr>
      <w:r>
        <w:rPr>
          <w:rFonts w:asciiTheme="minorHAnsi" w:hAnsiTheme="minorHAnsi" w:cstheme="minorHAnsi"/>
          <w:color w:val="000000"/>
        </w:rPr>
        <w:t>Tööinspektsiooni (TI) merendusvaldkonna ainukesele inspektorile 20.11.2023.a. saadetud vastavateemaline e-kiri (vt.lisa3) jäi üldse ilma konkreetse vastuseta.</w:t>
      </w:r>
    </w:p>
    <w:p w14:paraId="0763E55C" w14:textId="5F158CC6" w:rsidR="00C10D4B" w:rsidRDefault="006337AC" w:rsidP="00A13CB0">
      <w:pPr>
        <w:pStyle w:val="Standard"/>
        <w:rPr>
          <w:rFonts w:asciiTheme="minorHAnsi" w:hAnsiTheme="minorHAnsi" w:cstheme="minorHAnsi"/>
          <w:color w:val="000000"/>
        </w:rPr>
      </w:pPr>
      <w:r>
        <w:rPr>
          <w:rFonts w:asciiTheme="minorHAnsi" w:hAnsiTheme="minorHAnsi" w:cstheme="minorHAnsi"/>
          <w:color w:val="000000"/>
        </w:rPr>
        <w:t xml:space="preserve"> </w:t>
      </w:r>
    </w:p>
    <w:p w14:paraId="5B38168B" w14:textId="77284C4E" w:rsidR="00015AE7" w:rsidRDefault="008E23B7" w:rsidP="00A13CB0">
      <w:pPr>
        <w:pStyle w:val="Standard"/>
        <w:rPr>
          <w:rFonts w:asciiTheme="minorHAnsi" w:hAnsiTheme="minorHAnsi" w:cstheme="minorHAnsi"/>
          <w:b/>
          <w:bCs/>
          <w:color w:val="000000"/>
        </w:rPr>
      </w:pPr>
      <w:r>
        <w:rPr>
          <w:rFonts w:asciiTheme="minorHAnsi" w:hAnsiTheme="minorHAnsi" w:cstheme="minorHAnsi"/>
          <w:color w:val="000000"/>
        </w:rPr>
        <w:t>K</w:t>
      </w:r>
      <w:r w:rsidR="006337AC">
        <w:rPr>
          <w:rFonts w:asciiTheme="minorHAnsi" w:hAnsiTheme="minorHAnsi" w:cstheme="minorHAnsi"/>
          <w:color w:val="000000"/>
        </w:rPr>
        <w:t>urioos</w:t>
      </w:r>
      <w:r>
        <w:rPr>
          <w:rFonts w:asciiTheme="minorHAnsi" w:hAnsiTheme="minorHAnsi" w:cstheme="minorHAnsi"/>
          <w:color w:val="000000"/>
        </w:rPr>
        <w:t xml:space="preserve">ne </w:t>
      </w:r>
      <w:r w:rsidR="006337AC">
        <w:rPr>
          <w:rFonts w:asciiTheme="minorHAnsi" w:hAnsiTheme="minorHAnsi" w:cstheme="minorHAnsi"/>
          <w:color w:val="000000"/>
        </w:rPr>
        <w:t xml:space="preserve"> on  </w:t>
      </w:r>
      <w:r>
        <w:rPr>
          <w:rFonts w:asciiTheme="minorHAnsi" w:hAnsiTheme="minorHAnsi" w:cstheme="minorHAnsi"/>
          <w:color w:val="000000"/>
        </w:rPr>
        <w:t>ka asjaolu</w:t>
      </w:r>
      <w:r w:rsidR="006337AC">
        <w:rPr>
          <w:rFonts w:asciiTheme="minorHAnsi" w:hAnsiTheme="minorHAnsi" w:cstheme="minorHAnsi"/>
          <w:color w:val="000000"/>
        </w:rPr>
        <w:t xml:space="preserve">, et </w:t>
      </w:r>
      <w:r w:rsidR="006337AC" w:rsidRPr="00015AE7">
        <w:rPr>
          <w:rFonts w:asciiTheme="minorHAnsi" w:hAnsiTheme="minorHAnsi" w:cstheme="minorHAnsi"/>
          <w:b/>
          <w:bCs/>
          <w:color w:val="000000"/>
        </w:rPr>
        <w:t xml:space="preserve">Tööinspektsioon ei ole läbi viinud reaalset </w:t>
      </w:r>
      <w:r w:rsidR="00015AE7">
        <w:rPr>
          <w:rFonts w:asciiTheme="minorHAnsi" w:hAnsiTheme="minorHAnsi" w:cstheme="minorHAnsi"/>
          <w:b/>
          <w:bCs/>
          <w:color w:val="000000"/>
        </w:rPr>
        <w:t xml:space="preserve">töösuhete vastavuse alast </w:t>
      </w:r>
      <w:r w:rsidR="006337AC" w:rsidRPr="00015AE7">
        <w:rPr>
          <w:rFonts w:asciiTheme="minorHAnsi" w:hAnsiTheme="minorHAnsi" w:cstheme="minorHAnsi"/>
          <w:b/>
          <w:bCs/>
          <w:color w:val="000000"/>
        </w:rPr>
        <w:t>järelevalvet</w:t>
      </w:r>
      <w:r w:rsidR="00015AE7">
        <w:rPr>
          <w:rFonts w:asciiTheme="minorHAnsi" w:hAnsiTheme="minorHAnsi" w:cstheme="minorHAnsi"/>
          <w:b/>
          <w:bCs/>
          <w:color w:val="000000"/>
        </w:rPr>
        <w:t>.</w:t>
      </w:r>
      <w:r w:rsidR="006337AC">
        <w:rPr>
          <w:rFonts w:asciiTheme="minorHAnsi" w:hAnsiTheme="minorHAnsi" w:cstheme="minorHAnsi"/>
          <w:color w:val="000000"/>
        </w:rPr>
        <w:t xml:space="preserve"> </w:t>
      </w:r>
      <w:r w:rsidR="00015AE7">
        <w:rPr>
          <w:rFonts w:asciiTheme="minorHAnsi" w:hAnsiTheme="minorHAnsi" w:cstheme="minorHAnsi"/>
          <w:color w:val="000000"/>
        </w:rPr>
        <w:t xml:space="preserve">Seda kinnitas telefonivestluses </w:t>
      </w:r>
      <w:r>
        <w:rPr>
          <w:rFonts w:asciiTheme="minorHAnsi" w:hAnsiTheme="minorHAnsi" w:cstheme="minorHAnsi"/>
          <w:color w:val="000000"/>
        </w:rPr>
        <w:t xml:space="preserve">eelmise aasta novembris ka </w:t>
      </w:r>
      <w:r w:rsidR="00015AE7">
        <w:rPr>
          <w:rFonts w:asciiTheme="minorHAnsi" w:hAnsiTheme="minorHAnsi" w:cstheme="minorHAnsi"/>
          <w:color w:val="000000"/>
        </w:rPr>
        <w:t>TI esindaja,et kontrolli</w:t>
      </w:r>
      <w:r>
        <w:rPr>
          <w:rFonts w:asciiTheme="minorHAnsi" w:hAnsiTheme="minorHAnsi" w:cstheme="minorHAnsi"/>
          <w:color w:val="000000"/>
        </w:rPr>
        <w:t>t</w:t>
      </w:r>
      <w:r w:rsidR="00015AE7">
        <w:rPr>
          <w:rFonts w:asciiTheme="minorHAnsi" w:hAnsiTheme="minorHAnsi" w:cstheme="minorHAnsi"/>
          <w:color w:val="000000"/>
        </w:rPr>
        <w:t xml:space="preserve">ud on vaid neile edastatud dokumente. Viimane asjolu </w:t>
      </w:r>
      <w:r w:rsidR="006337AC">
        <w:rPr>
          <w:rFonts w:asciiTheme="minorHAnsi" w:hAnsiTheme="minorHAnsi" w:cstheme="minorHAnsi"/>
          <w:color w:val="000000"/>
        </w:rPr>
        <w:t>nähtub</w:t>
      </w:r>
      <w:r w:rsidR="00015AE7">
        <w:rPr>
          <w:rFonts w:asciiTheme="minorHAnsi" w:hAnsiTheme="minorHAnsi" w:cstheme="minorHAnsi"/>
          <w:color w:val="000000"/>
        </w:rPr>
        <w:t xml:space="preserve"> ka</w:t>
      </w:r>
      <w:r w:rsidR="006337AC">
        <w:rPr>
          <w:rFonts w:asciiTheme="minorHAnsi" w:hAnsiTheme="minorHAnsi" w:cstheme="minorHAnsi"/>
          <w:color w:val="000000"/>
        </w:rPr>
        <w:t xml:space="preserve"> ml Nanto Transpordiameti poolt </w:t>
      </w:r>
      <w:r w:rsidR="00015AE7">
        <w:rPr>
          <w:rFonts w:asciiTheme="minorHAnsi" w:hAnsiTheme="minorHAnsi" w:cstheme="minorHAnsi"/>
          <w:color w:val="000000"/>
        </w:rPr>
        <w:t xml:space="preserve">15.12.2024 </w:t>
      </w:r>
      <w:r w:rsidR="006337AC">
        <w:rPr>
          <w:rFonts w:asciiTheme="minorHAnsi" w:hAnsiTheme="minorHAnsi" w:cstheme="minorHAnsi"/>
          <w:color w:val="000000"/>
        </w:rPr>
        <w:t xml:space="preserve">Rahvusvahelise Meretöö konventsiooni </w:t>
      </w:r>
      <w:r w:rsidR="00015AE7">
        <w:rPr>
          <w:rFonts w:asciiTheme="minorHAnsi" w:hAnsiTheme="minorHAnsi" w:cstheme="minorHAnsi"/>
          <w:color w:val="000000"/>
        </w:rPr>
        <w:t>osas teostatud järelevalve aktist (vt.lisa 4)</w:t>
      </w:r>
      <w:r w:rsidR="006337AC">
        <w:rPr>
          <w:rFonts w:asciiTheme="minorHAnsi" w:hAnsiTheme="minorHAnsi" w:cstheme="minorHAnsi"/>
          <w:color w:val="000000"/>
        </w:rPr>
        <w:t xml:space="preserve">, </w:t>
      </w:r>
      <w:r w:rsidR="00015AE7">
        <w:rPr>
          <w:rFonts w:asciiTheme="minorHAnsi" w:hAnsiTheme="minorHAnsi" w:cstheme="minorHAnsi"/>
          <w:color w:val="000000"/>
        </w:rPr>
        <w:t>et</w:t>
      </w:r>
      <w:r w:rsidR="00D0411C">
        <w:rPr>
          <w:rFonts w:asciiTheme="minorHAnsi" w:hAnsiTheme="minorHAnsi" w:cstheme="minorHAnsi"/>
          <w:color w:val="000000"/>
        </w:rPr>
        <w:t xml:space="preserve"> teostati pelgalt meretöölepingute vormi kontroll</w:t>
      </w:r>
      <w:r w:rsidR="00015AE7">
        <w:rPr>
          <w:rFonts w:asciiTheme="minorHAnsi" w:hAnsiTheme="minorHAnsi" w:cstheme="minorHAnsi"/>
          <w:color w:val="000000"/>
        </w:rPr>
        <w:t>i</w:t>
      </w:r>
      <w:r w:rsidR="00D0411C">
        <w:rPr>
          <w:rFonts w:asciiTheme="minorHAnsi" w:hAnsiTheme="minorHAnsi" w:cstheme="minorHAnsi"/>
          <w:color w:val="000000"/>
        </w:rPr>
        <w:t xml:space="preserve"> distantsilt.</w:t>
      </w:r>
      <w:r w:rsidR="00015AE7">
        <w:rPr>
          <w:rFonts w:asciiTheme="minorHAnsi" w:hAnsiTheme="minorHAnsi" w:cstheme="minorHAnsi"/>
          <w:color w:val="000000"/>
        </w:rPr>
        <w:t xml:space="preserve"> </w:t>
      </w:r>
      <w:r w:rsidR="00015AE7" w:rsidRPr="00015AE7">
        <w:rPr>
          <w:rFonts w:asciiTheme="minorHAnsi" w:hAnsiTheme="minorHAnsi" w:cstheme="minorHAnsi"/>
          <w:b/>
          <w:bCs/>
          <w:color w:val="000000"/>
        </w:rPr>
        <w:t>Seega ml Nanto laevaperega sõlmitud meretöölepingute faktilist ja sõlmitu</w:t>
      </w:r>
      <w:r w:rsidR="00177E06">
        <w:rPr>
          <w:rFonts w:asciiTheme="minorHAnsi" w:hAnsiTheme="minorHAnsi" w:cstheme="minorHAnsi"/>
          <w:b/>
          <w:bCs/>
          <w:color w:val="000000"/>
        </w:rPr>
        <w:t>d töölepingute</w:t>
      </w:r>
      <w:r w:rsidR="00015AE7" w:rsidRPr="00015AE7">
        <w:rPr>
          <w:rFonts w:asciiTheme="minorHAnsi" w:hAnsiTheme="minorHAnsi" w:cstheme="minorHAnsi"/>
          <w:b/>
          <w:bCs/>
          <w:color w:val="000000"/>
        </w:rPr>
        <w:t xml:space="preserve"> sisu vastavust Eesti seadustele pole teostatud</w:t>
      </w:r>
      <w:r>
        <w:rPr>
          <w:rFonts w:asciiTheme="minorHAnsi" w:hAnsiTheme="minorHAnsi" w:cstheme="minorHAnsi"/>
          <w:b/>
          <w:bCs/>
          <w:color w:val="000000"/>
        </w:rPr>
        <w:t>, kuid kenasti on Eesti Vabariigi nimel väljastatud Meretöö konventsioonile vastavust tõendav deklaratsioon.</w:t>
      </w:r>
      <w:r w:rsidR="00015AE7">
        <w:rPr>
          <w:rFonts w:asciiTheme="minorHAnsi" w:hAnsiTheme="minorHAnsi" w:cstheme="minorHAnsi"/>
          <w:b/>
          <w:bCs/>
          <w:color w:val="000000"/>
        </w:rPr>
        <w:t xml:space="preserve"> </w:t>
      </w:r>
    </w:p>
    <w:p w14:paraId="0D0AB6CF" w14:textId="77777777" w:rsidR="008E23B7" w:rsidRDefault="008E23B7" w:rsidP="00A13CB0">
      <w:pPr>
        <w:pStyle w:val="Standard"/>
        <w:rPr>
          <w:rFonts w:asciiTheme="minorHAnsi" w:hAnsiTheme="minorHAnsi" w:cstheme="minorHAnsi"/>
          <w:b/>
          <w:bCs/>
          <w:color w:val="000000"/>
        </w:rPr>
      </w:pPr>
    </w:p>
    <w:p w14:paraId="675BD9CD" w14:textId="1331C7D4" w:rsidR="008E23B7" w:rsidRPr="00177E06" w:rsidRDefault="00BC11E4" w:rsidP="00A13CB0">
      <w:pPr>
        <w:pStyle w:val="Standard"/>
        <w:rPr>
          <w:rFonts w:asciiTheme="minorHAnsi" w:hAnsiTheme="minorHAnsi" w:cstheme="minorHAnsi"/>
          <w:color w:val="000000"/>
          <w:u w:val="single"/>
        </w:rPr>
      </w:pPr>
      <w:r>
        <w:rPr>
          <w:rFonts w:asciiTheme="minorHAnsi" w:hAnsiTheme="minorHAnsi" w:cstheme="minorHAnsi"/>
          <w:color w:val="000000"/>
        </w:rPr>
        <w:t xml:space="preserve">Meremeeste rahvusvahelise esindusorganisatsioonina Eestis </w:t>
      </w:r>
      <w:r w:rsidR="008E23B7">
        <w:rPr>
          <w:rFonts w:asciiTheme="minorHAnsi" w:hAnsiTheme="minorHAnsi" w:cstheme="minorHAnsi"/>
          <w:color w:val="000000"/>
        </w:rPr>
        <w:t xml:space="preserve">olime sunnitud pöörduma oma Hispaania kolleegide poole, kes </w:t>
      </w:r>
      <w:r w:rsidR="008E23B7" w:rsidRPr="00BC11E4">
        <w:rPr>
          <w:rFonts w:asciiTheme="minorHAnsi" w:hAnsiTheme="minorHAnsi" w:cstheme="minorHAnsi"/>
          <w:b/>
          <w:bCs/>
          <w:color w:val="000000"/>
        </w:rPr>
        <w:t xml:space="preserve">külastasid Barcelona sadamas laeva ja tuvastasid </w:t>
      </w:r>
      <w:r w:rsidRPr="00BC11E4">
        <w:rPr>
          <w:rFonts w:asciiTheme="minorHAnsi" w:hAnsiTheme="minorHAnsi" w:cstheme="minorHAnsi"/>
          <w:b/>
          <w:bCs/>
          <w:color w:val="000000"/>
        </w:rPr>
        <w:t xml:space="preserve">21.02.2024 terve </w:t>
      </w:r>
      <w:r w:rsidR="008E23B7" w:rsidRPr="00BC11E4">
        <w:rPr>
          <w:rFonts w:asciiTheme="minorHAnsi" w:hAnsiTheme="minorHAnsi" w:cstheme="minorHAnsi"/>
          <w:b/>
          <w:bCs/>
          <w:color w:val="000000"/>
        </w:rPr>
        <w:t>hulga töösuhete ning -lepingu alaseid rikkumisi ( vt.lisa 5</w:t>
      </w:r>
      <w:r w:rsidR="008E23B7">
        <w:rPr>
          <w:rFonts w:asciiTheme="minorHAnsi" w:hAnsiTheme="minorHAnsi" w:cstheme="minorHAnsi"/>
          <w:color w:val="000000"/>
        </w:rPr>
        <w:t>).</w:t>
      </w:r>
      <w:r w:rsidR="00B52A12">
        <w:rPr>
          <w:rFonts w:asciiTheme="minorHAnsi" w:hAnsiTheme="minorHAnsi" w:cstheme="minorHAnsi"/>
          <w:color w:val="000000"/>
        </w:rPr>
        <w:t xml:space="preserve"> </w:t>
      </w:r>
      <w:r w:rsidR="00EA6114">
        <w:rPr>
          <w:rFonts w:asciiTheme="minorHAnsi" w:hAnsiTheme="minorHAnsi" w:cstheme="minorHAnsi"/>
          <w:color w:val="000000"/>
        </w:rPr>
        <w:t>K</w:t>
      </w:r>
      <w:r>
        <w:rPr>
          <w:rFonts w:asciiTheme="minorHAnsi" w:hAnsiTheme="minorHAnsi" w:cstheme="minorHAnsi"/>
          <w:color w:val="000000"/>
        </w:rPr>
        <w:t xml:space="preserve">õik meretöölepingud </w:t>
      </w:r>
      <w:r w:rsidR="00EA6114">
        <w:rPr>
          <w:rFonts w:asciiTheme="minorHAnsi" w:hAnsiTheme="minorHAnsi" w:cstheme="minorHAnsi"/>
          <w:color w:val="000000"/>
        </w:rPr>
        <w:t xml:space="preserve">on </w:t>
      </w:r>
      <w:r>
        <w:rPr>
          <w:rFonts w:asciiTheme="minorHAnsi" w:hAnsiTheme="minorHAnsi" w:cstheme="minorHAnsi"/>
          <w:color w:val="000000"/>
        </w:rPr>
        <w:t xml:space="preserve">sõlmitud oluliste puudustega ja laeval töötavatel meremeestel on saamata hulk Eesti seaduste alusel töötasuna ette nähtud raha, sh.tasu riiklikel pühadel töötamise eest, osaliselt tasu ületunnitöö eest, töötasu osas, mis tuleks maksta lähtuvalt Eestis kehtivast miinimumpalgast jm. Üllatav </w:t>
      </w:r>
      <w:r w:rsidRPr="00177E06">
        <w:rPr>
          <w:rFonts w:asciiTheme="minorHAnsi" w:hAnsiTheme="minorHAnsi" w:cstheme="minorHAnsi"/>
          <w:color w:val="000000"/>
          <w:u w:val="single"/>
        </w:rPr>
        <w:t>on töötasu alusel diskrimineerimine, mis tähendab laeval töötavale indoneeslasele 700 eurot väiksemat töötasu kui sama ametit pidavale poolakale, kusjuures esimesele makstav baaspalk</w:t>
      </w:r>
      <w:r w:rsidR="00A842EC" w:rsidRPr="00177E06">
        <w:rPr>
          <w:rFonts w:asciiTheme="minorHAnsi" w:hAnsiTheme="minorHAnsi" w:cstheme="minorHAnsi"/>
          <w:color w:val="000000"/>
          <w:u w:val="single"/>
        </w:rPr>
        <w:t xml:space="preserve"> on pelgalt 482 eurot. </w:t>
      </w:r>
      <w:r w:rsidRPr="00177E06">
        <w:rPr>
          <w:rFonts w:asciiTheme="minorHAnsi" w:hAnsiTheme="minorHAnsi" w:cstheme="minorHAnsi"/>
          <w:color w:val="000000"/>
          <w:u w:val="single"/>
        </w:rPr>
        <w:t xml:space="preserve">  </w:t>
      </w:r>
    </w:p>
    <w:p w14:paraId="67B34DF0" w14:textId="77777777" w:rsidR="00015AE7" w:rsidRDefault="00015AE7" w:rsidP="00A13CB0">
      <w:pPr>
        <w:pStyle w:val="Standard"/>
        <w:rPr>
          <w:rFonts w:asciiTheme="minorHAnsi" w:hAnsiTheme="minorHAnsi" w:cstheme="minorHAnsi"/>
          <w:b/>
          <w:bCs/>
          <w:color w:val="000000"/>
        </w:rPr>
      </w:pPr>
    </w:p>
    <w:p w14:paraId="4EF92578" w14:textId="6AD43B59" w:rsidR="00B52A12" w:rsidRDefault="00015AE7" w:rsidP="00B52A12">
      <w:pPr>
        <w:pStyle w:val="Standard"/>
        <w:rPr>
          <w:rFonts w:asciiTheme="minorHAnsi" w:hAnsiTheme="minorHAnsi" w:cstheme="minorHAnsi"/>
          <w:color w:val="000000"/>
        </w:rPr>
      </w:pPr>
      <w:r>
        <w:rPr>
          <w:rFonts w:asciiTheme="minorHAnsi" w:hAnsiTheme="minorHAnsi" w:cstheme="minorHAnsi"/>
          <w:b/>
          <w:bCs/>
          <w:color w:val="000000"/>
        </w:rPr>
        <w:t xml:space="preserve"> </w:t>
      </w:r>
      <w:r w:rsidR="00B52A12" w:rsidRPr="00B52A12">
        <w:rPr>
          <w:rFonts w:asciiTheme="minorHAnsi" w:hAnsiTheme="minorHAnsi" w:cstheme="minorHAnsi"/>
          <w:b/>
          <w:bCs/>
          <w:color w:val="000000"/>
        </w:rPr>
        <w:t>Enamus Eesti lipu alla peale 1.juulit 2020.a.registreeritud laevadest on otseselt või kaudselt seotud Venemaa päritolu ettevõtete või kapitaliga</w:t>
      </w:r>
      <w:r w:rsidR="00B52A12">
        <w:rPr>
          <w:rFonts w:asciiTheme="minorHAnsi" w:hAnsiTheme="minorHAnsi" w:cstheme="minorHAnsi"/>
          <w:color w:val="000000"/>
        </w:rPr>
        <w:t>.  Nendele Eesti ettevõtetena registreeritud teenuseosutajad nagu Ocean Fleet Manag</w:t>
      </w:r>
      <w:r w:rsidR="00EA6114">
        <w:rPr>
          <w:rFonts w:asciiTheme="minorHAnsi" w:hAnsiTheme="minorHAnsi" w:cstheme="minorHAnsi"/>
          <w:color w:val="000000"/>
        </w:rPr>
        <w:t>e</w:t>
      </w:r>
      <w:r w:rsidR="00B52A12">
        <w:rPr>
          <w:rFonts w:asciiTheme="minorHAnsi" w:hAnsiTheme="minorHAnsi" w:cstheme="minorHAnsi"/>
          <w:color w:val="000000"/>
        </w:rPr>
        <w:t xml:space="preserve">ment OÜ </w:t>
      </w:r>
      <w:r w:rsidR="00EA6114">
        <w:rPr>
          <w:rFonts w:asciiTheme="minorHAnsi" w:hAnsiTheme="minorHAnsi" w:cstheme="minorHAnsi"/>
          <w:color w:val="000000"/>
        </w:rPr>
        <w:t>) mis opreerib ml Agot-i ja ml East-i) on rikkunud korduvalt</w:t>
      </w:r>
      <w:r w:rsidR="00B52A12">
        <w:rPr>
          <w:rFonts w:asciiTheme="minorHAnsi" w:hAnsiTheme="minorHAnsi" w:cstheme="minorHAnsi"/>
          <w:color w:val="000000"/>
        </w:rPr>
        <w:t xml:space="preserve"> Eestis kehtivat õiguskorda ning sisuliselt kahjusta</w:t>
      </w:r>
      <w:r w:rsidR="00EA6114">
        <w:rPr>
          <w:rFonts w:asciiTheme="minorHAnsi" w:hAnsiTheme="minorHAnsi" w:cstheme="minorHAnsi"/>
          <w:color w:val="000000"/>
        </w:rPr>
        <w:t>nud</w:t>
      </w:r>
      <w:r w:rsidR="00B52A12">
        <w:rPr>
          <w:rFonts w:asciiTheme="minorHAnsi" w:hAnsiTheme="minorHAnsi" w:cstheme="minorHAnsi"/>
          <w:color w:val="000000"/>
        </w:rPr>
        <w:t xml:space="preserve"> </w:t>
      </w:r>
      <w:r w:rsidR="00271058">
        <w:rPr>
          <w:rFonts w:asciiTheme="minorHAnsi" w:hAnsiTheme="minorHAnsi" w:cstheme="minorHAnsi"/>
          <w:color w:val="000000"/>
        </w:rPr>
        <w:t>venela</w:t>
      </w:r>
      <w:r w:rsidR="00B52A12">
        <w:rPr>
          <w:rFonts w:asciiTheme="minorHAnsi" w:hAnsiTheme="minorHAnsi" w:cstheme="minorHAnsi"/>
          <w:color w:val="000000"/>
        </w:rPr>
        <w:t>ste kui ka ukrainlaste kui meremeeste huvisid.</w:t>
      </w:r>
      <w:r w:rsidR="00177E06">
        <w:rPr>
          <w:rFonts w:asciiTheme="minorHAnsi" w:hAnsiTheme="minorHAnsi" w:cstheme="minorHAnsi"/>
          <w:color w:val="000000"/>
        </w:rPr>
        <w:t xml:space="preserve"> Täna ml Nanto opereeriva ettevõtte Lanemeri OÜ omanikud on samuti muukeelsed Eesti residendid, kelle omandus antud kaubalaeva osas võib olla fiktiivne, mida kinnitab laeva kapteni Aivo Elhi 21.veebruaril </w:t>
      </w:r>
      <w:r w:rsidR="00177E06">
        <w:rPr>
          <w:rFonts w:asciiTheme="minorHAnsi" w:hAnsiTheme="minorHAnsi" w:cstheme="minorHAnsi"/>
          <w:color w:val="000000"/>
        </w:rPr>
        <w:lastRenderedPageBreak/>
        <w:t xml:space="preserve">Hispaania sadamas ITF-i inspektorile antud suuline ütlus (vt. </w:t>
      </w:r>
      <w:r w:rsidR="005C32B3">
        <w:rPr>
          <w:rFonts w:asciiTheme="minorHAnsi" w:hAnsiTheme="minorHAnsi" w:cstheme="minorHAnsi"/>
          <w:color w:val="000000"/>
        </w:rPr>
        <w:t>lisa</w:t>
      </w:r>
      <w:r w:rsidR="00177E06">
        <w:rPr>
          <w:rFonts w:asciiTheme="minorHAnsi" w:hAnsiTheme="minorHAnsi" w:cstheme="minorHAnsi"/>
          <w:color w:val="000000"/>
        </w:rPr>
        <w:t xml:space="preserve"> 6). </w:t>
      </w:r>
      <w:r w:rsidR="00271058">
        <w:rPr>
          <w:rFonts w:asciiTheme="minorHAnsi" w:hAnsiTheme="minorHAnsi" w:cstheme="minorHAnsi"/>
          <w:color w:val="000000"/>
        </w:rPr>
        <w:t>Kapten andis ITF-i inspektroile ütlused, et ml NANTO on uue Saksa omaniku all alates 2023.a.juunist.</w:t>
      </w:r>
    </w:p>
    <w:p w14:paraId="59E8FF8A" w14:textId="77777777" w:rsidR="00177E06" w:rsidRDefault="00177E06" w:rsidP="00B52A12">
      <w:pPr>
        <w:pStyle w:val="Standard"/>
        <w:rPr>
          <w:rFonts w:asciiTheme="minorHAnsi" w:hAnsiTheme="minorHAnsi" w:cstheme="minorHAnsi"/>
          <w:color w:val="000000"/>
        </w:rPr>
      </w:pPr>
    </w:p>
    <w:p w14:paraId="4F0793D5" w14:textId="1580A948" w:rsidR="00177E06" w:rsidRDefault="00177E06" w:rsidP="005C32B3">
      <w:pPr>
        <w:pStyle w:val="Standard"/>
        <w:jc w:val="both"/>
        <w:rPr>
          <w:rFonts w:asciiTheme="minorHAnsi" w:hAnsiTheme="minorHAnsi" w:cstheme="minorHAnsi"/>
          <w:color w:val="000000"/>
        </w:rPr>
      </w:pPr>
      <w:r w:rsidRPr="005C32B3">
        <w:rPr>
          <w:rFonts w:asciiTheme="minorHAnsi" w:hAnsiTheme="minorHAnsi" w:cstheme="minorHAnsi"/>
          <w:b/>
          <w:bCs/>
          <w:color w:val="000000"/>
        </w:rPr>
        <w:t>Kõike eeltoodut kokku võttes palume Eesti Vabariigi asjaomastelt ministeeriumitelt ja nende allasutustelt teostada korrektne ja põhjalik järelevalve, mis puudutab kirja alguses mainitud erimaksurežiimile allutatud kaubalaevu, seda nii omandisuhete ( kas laeva Eestis reg</w:t>
      </w:r>
      <w:r w:rsidR="00271058">
        <w:rPr>
          <w:rFonts w:asciiTheme="minorHAnsi" w:hAnsiTheme="minorHAnsi" w:cstheme="minorHAnsi"/>
          <w:b/>
          <w:bCs/>
          <w:color w:val="000000"/>
        </w:rPr>
        <w:t>i</w:t>
      </w:r>
      <w:r w:rsidRPr="005C32B3">
        <w:rPr>
          <w:rFonts w:asciiTheme="minorHAnsi" w:hAnsiTheme="minorHAnsi" w:cstheme="minorHAnsi"/>
          <w:b/>
          <w:bCs/>
          <w:color w:val="000000"/>
        </w:rPr>
        <w:t>streerinud äriühing on tegelikult laevaomanik</w:t>
      </w:r>
      <w:r w:rsidR="005C32B3">
        <w:rPr>
          <w:rFonts w:asciiTheme="minorHAnsi" w:hAnsiTheme="minorHAnsi" w:cstheme="minorHAnsi"/>
          <w:b/>
          <w:bCs/>
          <w:color w:val="000000"/>
        </w:rPr>
        <w:t>, vt. lisa 7</w:t>
      </w:r>
      <w:r w:rsidRPr="005C32B3">
        <w:rPr>
          <w:rFonts w:asciiTheme="minorHAnsi" w:hAnsiTheme="minorHAnsi" w:cstheme="minorHAnsi"/>
          <w:b/>
          <w:bCs/>
          <w:color w:val="000000"/>
        </w:rPr>
        <w:t>), laeva soetamiseks kasutatud rahaliste vahendite seadusliku päritolu kui ka laeva pardal töötavate meremeestega sõlmitud töölepingute vastavus</w:t>
      </w:r>
      <w:r w:rsidR="00271058">
        <w:rPr>
          <w:rFonts w:asciiTheme="minorHAnsi" w:hAnsiTheme="minorHAnsi" w:cstheme="minorHAnsi"/>
          <w:b/>
          <w:bCs/>
          <w:color w:val="000000"/>
        </w:rPr>
        <w:t>t</w:t>
      </w:r>
      <w:r w:rsidRPr="005C32B3">
        <w:rPr>
          <w:rFonts w:asciiTheme="minorHAnsi" w:hAnsiTheme="minorHAnsi" w:cstheme="minorHAnsi"/>
          <w:b/>
          <w:bCs/>
          <w:color w:val="000000"/>
        </w:rPr>
        <w:t xml:space="preserve"> Eesti seadustele</w:t>
      </w:r>
      <w:r>
        <w:rPr>
          <w:rFonts w:asciiTheme="minorHAnsi" w:hAnsiTheme="minorHAnsi" w:cstheme="minorHAnsi"/>
          <w:color w:val="000000"/>
        </w:rPr>
        <w:t xml:space="preserve">. </w:t>
      </w:r>
      <w:r w:rsidR="005C32B3">
        <w:rPr>
          <w:rFonts w:asciiTheme="minorHAnsi" w:hAnsiTheme="minorHAnsi" w:cstheme="minorHAnsi"/>
          <w:color w:val="000000"/>
        </w:rPr>
        <w:t>Palume parandada ära ka vigane</w:t>
      </w:r>
      <w:r w:rsidR="0082220F">
        <w:rPr>
          <w:rFonts w:asciiTheme="minorHAnsi" w:hAnsiTheme="minorHAnsi" w:cstheme="minorHAnsi"/>
          <w:color w:val="000000"/>
        </w:rPr>
        <w:t>,</w:t>
      </w:r>
      <w:r w:rsidR="005C32B3">
        <w:rPr>
          <w:rFonts w:asciiTheme="minorHAnsi" w:hAnsiTheme="minorHAnsi" w:cstheme="minorHAnsi"/>
          <w:color w:val="000000"/>
        </w:rPr>
        <w:t xml:space="preserve"> Meretöö konventsiooni alusel ml Nanto väljastatud vastavuse deklaratsiooni I osa ( vt. lisa 8) , milles on meremeeste iganädalase lubatud puhkeaja osas kirja pandud 77 tundi, mis tegelikkuses on enamuse laevapere liikmete osas 84 tundi.</w:t>
      </w:r>
    </w:p>
    <w:p w14:paraId="336A6A90" w14:textId="77777777" w:rsidR="005C32B3" w:rsidRDefault="005C32B3" w:rsidP="005C32B3">
      <w:pPr>
        <w:pStyle w:val="Standard"/>
        <w:jc w:val="both"/>
        <w:rPr>
          <w:rFonts w:asciiTheme="minorHAnsi" w:hAnsiTheme="minorHAnsi" w:cstheme="minorHAnsi"/>
          <w:color w:val="000000"/>
        </w:rPr>
      </w:pPr>
    </w:p>
    <w:p w14:paraId="14707F9B" w14:textId="2C18F2E1" w:rsidR="005C32B3" w:rsidRDefault="005C32B3" w:rsidP="005C32B3">
      <w:pPr>
        <w:pStyle w:val="Standard"/>
        <w:jc w:val="both"/>
        <w:rPr>
          <w:rFonts w:asciiTheme="minorHAnsi" w:hAnsiTheme="minorHAnsi" w:cstheme="minorHAnsi"/>
          <w:color w:val="000000"/>
        </w:rPr>
      </w:pPr>
      <w:r>
        <w:rPr>
          <w:rFonts w:asciiTheme="minorHAnsi" w:hAnsiTheme="minorHAnsi" w:cstheme="minorHAnsi"/>
          <w:color w:val="000000"/>
        </w:rPr>
        <w:t>Juhul kui ka antud ametliku</w:t>
      </w:r>
      <w:r w:rsidR="00271058">
        <w:rPr>
          <w:rFonts w:asciiTheme="minorHAnsi" w:hAnsiTheme="minorHAnsi" w:cstheme="minorHAnsi"/>
          <w:color w:val="000000"/>
        </w:rPr>
        <w:t>st</w:t>
      </w:r>
      <w:r>
        <w:rPr>
          <w:rFonts w:asciiTheme="minorHAnsi" w:hAnsiTheme="minorHAnsi" w:cstheme="minorHAnsi"/>
          <w:color w:val="000000"/>
        </w:rPr>
        <w:t xml:space="preserve"> kirjast ei ole kasu, oleme sunnitud pöörduma teise EMSA ehk Euroopa Meresõiduohutuse Agentuuri poole.</w:t>
      </w:r>
    </w:p>
    <w:p w14:paraId="350EAF99" w14:textId="77777777" w:rsidR="005C32B3" w:rsidRDefault="005C32B3" w:rsidP="005C32B3">
      <w:pPr>
        <w:pStyle w:val="Standard"/>
        <w:jc w:val="both"/>
        <w:rPr>
          <w:rFonts w:asciiTheme="minorHAnsi" w:hAnsiTheme="minorHAnsi" w:cstheme="minorHAnsi"/>
          <w:color w:val="000000"/>
        </w:rPr>
      </w:pPr>
    </w:p>
    <w:p w14:paraId="5801ABAA" w14:textId="77777777" w:rsidR="005C32B3" w:rsidRDefault="005C32B3" w:rsidP="005C32B3">
      <w:pPr>
        <w:pStyle w:val="Standard"/>
        <w:jc w:val="both"/>
        <w:rPr>
          <w:rFonts w:asciiTheme="minorHAnsi" w:hAnsiTheme="minorHAnsi" w:cstheme="minorHAnsi"/>
          <w:color w:val="000000"/>
        </w:rPr>
      </w:pPr>
    </w:p>
    <w:p w14:paraId="11C7EB11" w14:textId="4FFB9434" w:rsidR="005C32B3" w:rsidRDefault="005C32B3" w:rsidP="005C32B3">
      <w:pPr>
        <w:pStyle w:val="Standard"/>
        <w:jc w:val="both"/>
        <w:rPr>
          <w:rFonts w:asciiTheme="minorHAnsi" w:hAnsiTheme="minorHAnsi" w:cstheme="minorHAnsi"/>
          <w:color w:val="000000"/>
        </w:rPr>
      </w:pPr>
      <w:r>
        <w:rPr>
          <w:rFonts w:asciiTheme="minorHAnsi" w:hAnsiTheme="minorHAnsi" w:cstheme="minorHAnsi"/>
          <w:color w:val="000000"/>
        </w:rPr>
        <w:t>Lugupidamisega</w:t>
      </w:r>
    </w:p>
    <w:p w14:paraId="788C0B6D" w14:textId="39ED6F9D" w:rsidR="005C32B3" w:rsidRDefault="005C32B3" w:rsidP="005C32B3">
      <w:pPr>
        <w:pStyle w:val="Standard"/>
        <w:jc w:val="both"/>
        <w:rPr>
          <w:rFonts w:asciiTheme="minorHAnsi" w:hAnsiTheme="minorHAnsi" w:cstheme="minorHAnsi"/>
          <w:color w:val="000000"/>
        </w:rPr>
      </w:pPr>
      <w:r>
        <w:rPr>
          <w:rFonts w:asciiTheme="minorHAnsi" w:hAnsiTheme="minorHAnsi" w:cstheme="minorHAnsi"/>
          <w:color w:val="000000"/>
        </w:rPr>
        <w:t>Jüri Lember</w:t>
      </w:r>
    </w:p>
    <w:p w14:paraId="736C3C69" w14:textId="6F3FD584" w:rsidR="005C32B3" w:rsidRPr="00B52A12" w:rsidRDefault="005C32B3" w:rsidP="005C32B3">
      <w:pPr>
        <w:pStyle w:val="Standard"/>
        <w:jc w:val="both"/>
        <w:rPr>
          <w:rFonts w:asciiTheme="minorHAnsi" w:hAnsiTheme="minorHAnsi" w:cstheme="minorHAnsi"/>
          <w:color w:val="000000"/>
        </w:rPr>
      </w:pPr>
      <w:r>
        <w:rPr>
          <w:rFonts w:asciiTheme="minorHAnsi" w:hAnsiTheme="minorHAnsi" w:cstheme="minorHAnsi"/>
          <w:color w:val="000000"/>
        </w:rPr>
        <w:t>Eesti Meremeeste Sõltumatu Ametiühingu esimees</w:t>
      </w:r>
    </w:p>
    <w:p w14:paraId="46EC02CE" w14:textId="471F3A12" w:rsidR="006337AC" w:rsidRDefault="006337AC" w:rsidP="00A13CB0">
      <w:pPr>
        <w:pStyle w:val="Standard"/>
        <w:rPr>
          <w:rFonts w:asciiTheme="minorHAnsi" w:hAnsiTheme="minorHAnsi" w:cstheme="minorHAnsi"/>
          <w:b/>
          <w:bCs/>
          <w:color w:val="000000"/>
        </w:rPr>
      </w:pPr>
    </w:p>
    <w:p w14:paraId="06D0F6BE" w14:textId="77777777" w:rsidR="00F65CD3" w:rsidRDefault="00F65CD3" w:rsidP="00A13CB0">
      <w:pPr>
        <w:pStyle w:val="Standard"/>
        <w:rPr>
          <w:rFonts w:asciiTheme="minorHAnsi" w:hAnsiTheme="minorHAnsi" w:cstheme="minorHAnsi"/>
          <w:b/>
          <w:bCs/>
          <w:color w:val="000000"/>
        </w:rPr>
      </w:pPr>
    </w:p>
    <w:p w14:paraId="014AF598" w14:textId="65892A53" w:rsidR="00F65CD3" w:rsidRPr="00015AE7" w:rsidRDefault="00F65CD3" w:rsidP="00A13CB0">
      <w:pPr>
        <w:pStyle w:val="Standard"/>
        <w:rPr>
          <w:rFonts w:asciiTheme="minorHAnsi" w:hAnsiTheme="minorHAnsi" w:cstheme="minorHAnsi"/>
          <w:b/>
          <w:bCs/>
          <w:color w:val="000000"/>
        </w:rPr>
      </w:pPr>
    </w:p>
    <w:sectPr w:rsidR="00F65CD3" w:rsidRPr="00015AE7" w:rsidSect="00CC3A20">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800693" w14:textId="77777777" w:rsidR="00CC3A20" w:rsidRDefault="00CC3A20" w:rsidP="009C093D">
      <w:pPr>
        <w:spacing w:after="0" w:line="240" w:lineRule="auto"/>
      </w:pPr>
      <w:r>
        <w:separator/>
      </w:r>
    </w:p>
  </w:endnote>
  <w:endnote w:type="continuationSeparator" w:id="0">
    <w:p w14:paraId="47839221" w14:textId="77777777" w:rsidR="00CC3A20" w:rsidRDefault="00CC3A20" w:rsidP="009C0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8F868" w14:textId="77777777" w:rsidR="00DE572B" w:rsidRDefault="00DE57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8904E" w14:textId="77777777" w:rsidR="00A601E3" w:rsidRDefault="00A601E3">
    <w:pPr>
      <w:pStyle w:val="Footer"/>
      <w:rPr>
        <w:color w:val="2E74B5" w:themeColor="accent1" w:themeShade="BF"/>
        <w:sz w:val="18"/>
        <w:szCs w:val="18"/>
      </w:rPr>
    </w:pPr>
    <w:r>
      <w:rPr>
        <w:color w:val="2E74B5" w:themeColor="accent1" w:themeShade="BF"/>
        <w:sz w:val="18"/>
        <w:szCs w:val="18"/>
      </w:rPr>
      <w:t>------------------------------------------------------------------------------------------------------------------------------------------------</w:t>
    </w:r>
  </w:p>
  <w:p w14:paraId="5114D59B" w14:textId="77777777" w:rsidR="009C093D" w:rsidRPr="00901B30" w:rsidRDefault="00DE572B">
    <w:pPr>
      <w:pStyle w:val="Footer"/>
      <w:rPr>
        <w:color w:val="2E74B5" w:themeColor="accent1" w:themeShade="BF"/>
        <w:sz w:val="18"/>
        <w:szCs w:val="18"/>
      </w:rPr>
    </w:pPr>
    <w:r>
      <w:rPr>
        <w:color w:val="2E74B5" w:themeColor="accent1" w:themeShade="BF"/>
        <w:sz w:val="18"/>
        <w:szCs w:val="18"/>
      </w:rPr>
      <w:t xml:space="preserve">          </w:t>
    </w:r>
    <w:r w:rsidR="00901B30" w:rsidRPr="00901B30">
      <w:rPr>
        <w:color w:val="2E74B5" w:themeColor="accent1" w:themeShade="BF"/>
        <w:sz w:val="18"/>
        <w:szCs w:val="18"/>
      </w:rPr>
      <w:t xml:space="preserve">Pärnu mnt.41a                                        telefon: 6116390         </w:t>
    </w:r>
    <w:r w:rsidR="00A601E3">
      <w:rPr>
        <w:color w:val="2E74B5" w:themeColor="accent1" w:themeShade="BF"/>
        <w:sz w:val="18"/>
        <w:szCs w:val="18"/>
      </w:rPr>
      <w:t xml:space="preserve">                               </w:t>
    </w:r>
    <w:r w:rsidR="00901B30" w:rsidRPr="00901B30">
      <w:rPr>
        <w:color w:val="2E74B5" w:themeColor="accent1" w:themeShade="BF"/>
        <w:sz w:val="18"/>
        <w:szCs w:val="18"/>
      </w:rPr>
      <w:t>Reg.nr.80122993</w:t>
    </w:r>
    <w:r w:rsidR="00901B30" w:rsidRPr="00901B30">
      <w:rPr>
        <w:color w:val="2E74B5" w:themeColor="accent1" w:themeShade="BF"/>
        <w:sz w:val="18"/>
        <w:szCs w:val="18"/>
      </w:rPr>
      <w:br/>
    </w:r>
    <w:r>
      <w:rPr>
        <w:color w:val="2E74B5" w:themeColor="accent1" w:themeShade="BF"/>
        <w:sz w:val="18"/>
        <w:szCs w:val="18"/>
      </w:rPr>
      <w:t xml:space="preserve">          </w:t>
    </w:r>
    <w:r w:rsidR="00901B30" w:rsidRPr="00901B30">
      <w:rPr>
        <w:color w:val="2E74B5" w:themeColor="accent1" w:themeShade="BF"/>
        <w:sz w:val="18"/>
        <w:szCs w:val="18"/>
      </w:rPr>
      <w:t xml:space="preserve">Tallinn 10119                                           e-post: </w:t>
    </w:r>
    <w:hyperlink r:id="rId1" w:history="1">
      <w:r w:rsidR="00901B30" w:rsidRPr="00901B30">
        <w:rPr>
          <w:rStyle w:val="Hyperlink"/>
          <w:color w:val="2E74B5" w:themeColor="accent1" w:themeShade="BF"/>
          <w:sz w:val="18"/>
          <w:szCs w:val="18"/>
        </w:rPr>
        <w:t>info@emsa.ee</w:t>
      </w:r>
    </w:hyperlink>
    <w:r w:rsidR="00A601E3">
      <w:rPr>
        <w:color w:val="2E74B5" w:themeColor="accent1" w:themeShade="BF"/>
        <w:sz w:val="18"/>
        <w:szCs w:val="18"/>
      </w:rPr>
      <w:t xml:space="preserve">                               </w:t>
    </w:r>
    <w:r w:rsidR="00901B30" w:rsidRPr="00901B30">
      <w:rPr>
        <w:color w:val="2E74B5" w:themeColor="accent1" w:themeShade="BF"/>
        <w:sz w:val="18"/>
        <w:szCs w:val="18"/>
      </w:rPr>
      <w:t>Swedbank</w:t>
    </w:r>
    <w:r w:rsidR="00901B30" w:rsidRPr="00901B30">
      <w:rPr>
        <w:color w:val="2E74B5" w:themeColor="accent1" w:themeShade="BF"/>
        <w:sz w:val="18"/>
        <w:szCs w:val="18"/>
      </w:rPr>
      <w:br/>
    </w:r>
    <w:r>
      <w:rPr>
        <w:color w:val="2E74B5" w:themeColor="accent1" w:themeShade="BF"/>
        <w:sz w:val="18"/>
        <w:szCs w:val="18"/>
      </w:rPr>
      <w:t xml:space="preserve">          </w:t>
    </w:r>
    <w:r w:rsidR="00901B30" w:rsidRPr="00901B30">
      <w:rPr>
        <w:color w:val="2E74B5" w:themeColor="accent1" w:themeShade="BF"/>
        <w:sz w:val="18"/>
        <w:szCs w:val="18"/>
      </w:rPr>
      <w:t xml:space="preserve">ESTONIA                                                   </w:t>
    </w:r>
    <w:hyperlink r:id="rId2" w:history="1">
      <w:r w:rsidR="00901B30" w:rsidRPr="00901B30">
        <w:rPr>
          <w:rStyle w:val="Hyperlink"/>
          <w:color w:val="2E74B5" w:themeColor="accent1" w:themeShade="BF"/>
          <w:sz w:val="18"/>
          <w:szCs w:val="18"/>
        </w:rPr>
        <w:t>http://www.emsa.ee</w:t>
      </w:r>
    </w:hyperlink>
    <w:r w:rsidR="00901B30" w:rsidRPr="00901B30">
      <w:rPr>
        <w:color w:val="2E74B5" w:themeColor="accent1" w:themeShade="BF"/>
        <w:sz w:val="18"/>
        <w:szCs w:val="18"/>
      </w:rPr>
      <w:t xml:space="preserve">                                 A/a EE962200221011390973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F36EE" w14:textId="77777777" w:rsidR="00DE572B" w:rsidRDefault="00DE57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064FE7" w14:textId="77777777" w:rsidR="00CC3A20" w:rsidRDefault="00CC3A20" w:rsidP="009C093D">
      <w:pPr>
        <w:spacing w:after="0" w:line="240" w:lineRule="auto"/>
      </w:pPr>
      <w:r>
        <w:separator/>
      </w:r>
    </w:p>
  </w:footnote>
  <w:footnote w:type="continuationSeparator" w:id="0">
    <w:p w14:paraId="1C3475DF" w14:textId="77777777" w:rsidR="00CC3A20" w:rsidRDefault="00CC3A20" w:rsidP="009C09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E7F8C" w14:textId="77777777" w:rsidR="00DE572B" w:rsidRDefault="00DE57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0301B" w14:textId="77777777" w:rsidR="009C093D" w:rsidRDefault="009C093D">
    <w:pPr>
      <w:pStyle w:val="Header"/>
    </w:pPr>
    <w:r>
      <w:object w:dxaOrig="10262" w:dyaOrig="2449" w14:anchorId="58BDC1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108.75pt">
          <v:imagedata r:id="rId1" o:title=""/>
        </v:shape>
        <o:OLEObject Type="Embed" ProgID="CorelDraw.Graphic.17" ShapeID="_x0000_i1025" DrawAspect="Content" ObjectID="_1773751626" r:id="rId2"/>
      </w:object>
    </w:r>
  </w:p>
  <w:p w14:paraId="3BD26755" w14:textId="77777777" w:rsidR="009C093D" w:rsidRDefault="009C09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2D7E0" w14:textId="77777777" w:rsidR="00DE572B" w:rsidRDefault="00DE57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548EC"/>
    <w:multiLevelType w:val="hybridMultilevel"/>
    <w:tmpl w:val="9050EC2E"/>
    <w:lvl w:ilvl="0" w:tplc="360E2EF4">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 w15:restartNumberingAfterBreak="0">
    <w:nsid w:val="180075CC"/>
    <w:multiLevelType w:val="hybridMultilevel"/>
    <w:tmpl w:val="9050EC2E"/>
    <w:lvl w:ilvl="0" w:tplc="360E2EF4">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 w15:restartNumberingAfterBreak="0">
    <w:nsid w:val="3C205E47"/>
    <w:multiLevelType w:val="multilevel"/>
    <w:tmpl w:val="9F3E9D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E563666"/>
    <w:multiLevelType w:val="hybridMultilevel"/>
    <w:tmpl w:val="E90AE5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47530AB1"/>
    <w:multiLevelType w:val="hybridMultilevel"/>
    <w:tmpl w:val="3A44AF3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5DDC1E33"/>
    <w:multiLevelType w:val="hybridMultilevel"/>
    <w:tmpl w:val="079E937A"/>
    <w:lvl w:ilvl="0" w:tplc="0425000F">
      <w:start w:val="1"/>
      <w:numFmt w:val="decimal"/>
      <w:lvlText w:val="%1."/>
      <w:lvlJc w:val="left"/>
      <w:pPr>
        <w:ind w:left="720" w:hanging="360"/>
      </w:pPr>
    </w:lvl>
    <w:lvl w:ilvl="1" w:tplc="04250019">
      <w:start w:val="1"/>
      <w:numFmt w:val="decimal"/>
      <w:lvlText w:val="%2."/>
      <w:lvlJc w:val="left"/>
      <w:pPr>
        <w:tabs>
          <w:tab w:val="num" w:pos="1440"/>
        </w:tabs>
        <w:ind w:left="1440" w:hanging="360"/>
      </w:pPr>
    </w:lvl>
    <w:lvl w:ilvl="2" w:tplc="0425001B">
      <w:start w:val="1"/>
      <w:numFmt w:val="decimal"/>
      <w:lvlText w:val="%3."/>
      <w:lvlJc w:val="left"/>
      <w:pPr>
        <w:tabs>
          <w:tab w:val="num" w:pos="2160"/>
        </w:tabs>
        <w:ind w:left="2160" w:hanging="360"/>
      </w:pPr>
    </w:lvl>
    <w:lvl w:ilvl="3" w:tplc="0425000F">
      <w:start w:val="1"/>
      <w:numFmt w:val="decimal"/>
      <w:lvlText w:val="%4."/>
      <w:lvlJc w:val="left"/>
      <w:pPr>
        <w:tabs>
          <w:tab w:val="num" w:pos="2880"/>
        </w:tabs>
        <w:ind w:left="2880" w:hanging="360"/>
      </w:pPr>
    </w:lvl>
    <w:lvl w:ilvl="4" w:tplc="04250019">
      <w:start w:val="1"/>
      <w:numFmt w:val="decimal"/>
      <w:lvlText w:val="%5."/>
      <w:lvlJc w:val="left"/>
      <w:pPr>
        <w:tabs>
          <w:tab w:val="num" w:pos="3600"/>
        </w:tabs>
        <w:ind w:left="3600" w:hanging="360"/>
      </w:pPr>
    </w:lvl>
    <w:lvl w:ilvl="5" w:tplc="0425001B">
      <w:start w:val="1"/>
      <w:numFmt w:val="decimal"/>
      <w:lvlText w:val="%6."/>
      <w:lvlJc w:val="left"/>
      <w:pPr>
        <w:tabs>
          <w:tab w:val="num" w:pos="4320"/>
        </w:tabs>
        <w:ind w:left="4320" w:hanging="360"/>
      </w:pPr>
    </w:lvl>
    <w:lvl w:ilvl="6" w:tplc="0425000F">
      <w:start w:val="1"/>
      <w:numFmt w:val="decimal"/>
      <w:lvlText w:val="%7."/>
      <w:lvlJc w:val="left"/>
      <w:pPr>
        <w:tabs>
          <w:tab w:val="num" w:pos="5040"/>
        </w:tabs>
        <w:ind w:left="5040" w:hanging="360"/>
      </w:pPr>
    </w:lvl>
    <w:lvl w:ilvl="7" w:tplc="04250019">
      <w:start w:val="1"/>
      <w:numFmt w:val="decimal"/>
      <w:lvlText w:val="%8."/>
      <w:lvlJc w:val="left"/>
      <w:pPr>
        <w:tabs>
          <w:tab w:val="num" w:pos="5760"/>
        </w:tabs>
        <w:ind w:left="5760" w:hanging="360"/>
      </w:pPr>
    </w:lvl>
    <w:lvl w:ilvl="8" w:tplc="0425001B">
      <w:start w:val="1"/>
      <w:numFmt w:val="decimal"/>
      <w:lvlText w:val="%9."/>
      <w:lvlJc w:val="left"/>
      <w:pPr>
        <w:tabs>
          <w:tab w:val="num" w:pos="6480"/>
        </w:tabs>
        <w:ind w:left="6480" w:hanging="360"/>
      </w:pPr>
    </w:lvl>
  </w:abstractNum>
  <w:num w:numId="1" w16cid:durableId="803161218">
    <w:abstractNumId w:val="0"/>
  </w:num>
  <w:num w:numId="2" w16cid:durableId="1528910298">
    <w:abstractNumId w:val="1"/>
  </w:num>
  <w:num w:numId="3" w16cid:durableId="1499541703">
    <w:abstractNumId w:val="4"/>
  </w:num>
  <w:num w:numId="4" w16cid:durableId="152762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669983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909025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93D"/>
    <w:rsid w:val="00015AE7"/>
    <w:rsid w:val="00085F44"/>
    <w:rsid w:val="00090B00"/>
    <w:rsid w:val="00097D63"/>
    <w:rsid w:val="000C3232"/>
    <w:rsid w:val="00134572"/>
    <w:rsid w:val="00177E06"/>
    <w:rsid w:val="00251E8D"/>
    <w:rsid w:val="0026591B"/>
    <w:rsid w:val="00271058"/>
    <w:rsid w:val="002726AC"/>
    <w:rsid w:val="002F1E05"/>
    <w:rsid w:val="003A4090"/>
    <w:rsid w:val="003C47F1"/>
    <w:rsid w:val="003F4083"/>
    <w:rsid w:val="00570771"/>
    <w:rsid w:val="005C3224"/>
    <w:rsid w:val="005C32B3"/>
    <w:rsid w:val="006337AC"/>
    <w:rsid w:val="0068133E"/>
    <w:rsid w:val="00736077"/>
    <w:rsid w:val="00741CF6"/>
    <w:rsid w:val="007A3C96"/>
    <w:rsid w:val="007D42A3"/>
    <w:rsid w:val="007F14A5"/>
    <w:rsid w:val="0080518A"/>
    <w:rsid w:val="00814B0F"/>
    <w:rsid w:val="0082220F"/>
    <w:rsid w:val="00846C82"/>
    <w:rsid w:val="008C4CE6"/>
    <w:rsid w:val="008E23B7"/>
    <w:rsid w:val="00901B30"/>
    <w:rsid w:val="00902AA0"/>
    <w:rsid w:val="00972D0A"/>
    <w:rsid w:val="00973AAC"/>
    <w:rsid w:val="00974E0A"/>
    <w:rsid w:val="009C093D"/>
    <w:rsid w:val="009E64B3"/>
    <w:rsid w:val="00A13CB0"/>
    <w:rsid w:val="00A47974"/>
    <w:rsid w:val="00A601E3"/>
    <w:rsid w:val="00A842EC"/>
    <w:rsid w:val="00AB16EA"/>
    <w:rsid w:val="00AC545F"/>
    <w:rsid w:val="00AC6FCB"/>
    <w:rsid w:val="00B3269B"/>
    <w:rsid w:val="00B52A12"/>
    <w:rsid w:val="00B76101"/>
    <w:rsid w:val="00BC11E4"/>
    <w:rsid w:val="00C03500"/>
    <w:rsid w:val="00C10D4B"/>
    <w:rsid w:val="00C53D08"/>
    <w:rsid w:val="00CC3A20"/>
    <w:rsid w:val="00CD055C"/>
    <w:rsid w:val="00CD650F"/>
    <w:rsid w:val="00D0411C"/>
    <w:rsid w:val="00D25878"/>
    <w:rsid w:val="00DC0647"/>
    <w:rsid w:val="00DE572B"/>
    <w:rsid w:val="00EA6114"/>
    <w:rsid w:val="00EC1DDA"/>
    <w:rsid w:val="00F65CD3"/>
    <w:rsid w:val="00F777DA"/>
    <w:rsid w:val="00FA4A8E"/>
    <w:rsid w:val="00FA5F36"/>
    <w:rsid w:val="00FA64B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26DBA7"/>
  <w15:docId w15:val="{1D66BAF6-913E-4C09-8111-9C4E60F19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72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093D"/>
    <w:pPr>
      <w:tabs>
        <w:tab w:val="center" w:pos="4536"/>
        <w:tab w:val="right" w:pos="9072"/>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9C093D"/>
  </w:style>
  <w:style w:type="paragraph" w:styleId="Footer">
    <w:name w:val="footer"/>
    <w:basedOn w:val="Normal"/>
    <w:link w:val="FooterChar"/>
    <w:uiPriority w:val="99"/>
    <w:unhideWhenUsed/>
    <w:rsid w:val="009C093D"/>
    <w:pPr>
      <w:tabs>
        <w:tab w:val="center" w:pos="4536"/>
        <w:tab w:val="right" w:pos="9072"/>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9C093D"/>
  </w:style>
  <w:style w:type="character" w:styleId="Hyperlink">
    <w:name w:val="Hyperlink"/>
    <w:basedOn w:val="DefaultParagraphFont"/>
    <w:uiPriority w:val="99"/>
    <w:unhideWhenUsed/>
    <w:rsid w:val="00901B30"/>
    <w:rPr>
      <w:color w:val="0563C1" w:themeColor="hyperlink"/>
      <w:u w:val="single"/>
    </w:rPr>
  </w:style>
  <w:style w:type="paragraph" w:styleId="BalloonText">
    <w:name w:val="Balloon Text"/>
    <w:basedOn w:val="Normal"/>
    <w:link w:val="BalloonTextChar"/>
    <w:uiPriority w:val="99"/>
    <w:semiHidden/>
    <w:unhideWhenUsed/>
    <w:rsid w:val="00DE57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572B"/>
    <w:rPr>
      <w:rFonts w:ascii="Segoe UI" w:eastAsia="Calibri" w:hAnsi="Segoe UI" w:cs="Segoe UI"/>
      <w:sz w:val="18"/>
      <w:szCs w:val="18"/>
    </w:rPr>
  </w:style>
  <w:style w:type="paragraph" w:styleId="ListParagraph">
    <w:name w:val="List Paragraph"/>
    <w:basedOn w:val="Normal"/>
    <w:uiPriority w:val="34"/>
    <w:qFormat/>
    <w:rsid w:val="00846C82"/>
    <w:pPr>
      <w:spacing w:before="240" w:after="160" w:line="259" w:lineRule="auto"/>
      <w:ind w:left="720"/>
      <w:contextualSpacing/>
    </w:pPr>
    <w:rPr>
      <w:rFonts w:asciiTheme="minorHAnsi" w:eastAsiaTheme="minorHAnsi" w:hAnsiTheme="minorHAnsi" w:cstheme="minorBidi"/>
    </w:rPr>
  </w:style>
  <w:style w:type="paragraph" w:styleId="NormalWeb">
    <w:name w:val="Normal (Web)"/>
    <w:basedOn w:val="Normal"/>
    <w:uiPriority w:val="99"/>
    <w:semiHidden/>
    <w:unhideWhenUsed/>
    <w:rsid w:val="007A3C96"/>
    <w:pPr>
      <w:spacing w:before="100" w:beforeAutospacing="1" w:after="100" w:afterAutospacing="1" w:line="240" w:lineRule="auto"/>
    </w:pPr>
    <w:rPr>
      <w:rFonts w:ascii="Times New Roman" w:eastAsia="Times New Roman" w:hAnsi="Times New Roman"/>
      <w:sz w:val="24"/>
      <w:szCs w:val="24"/>
      <w:lang w:eastAsia="et-EE"/>
    </w:rPr>
  </w:style>
  <w:style w:type="paragraph" w:customStyle="1" w:styleId="Default">
    <w:name w:val="Default"/>
    <w:rsid w:val="007A3C9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A13CB0"/>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542295">
      <w:bodyDiv w:val="1"/>
      <w:marLeft w:val="0"/>
      <w:marRight w:val="0"/>
      <w:marTop w:val="0"/>
      <w:marBottom w:val="0"/>
      <w:divBdr>
        <w:top w:val="none" w:sz="0" w:space="0" w:color="auto"/>
        <w:left w:val="none" w:sz="0" w:space="0" w:color="auto"/>
        <w:bottom w:val="none" w:sz="0" w:space="0" w:color="auto"/>
        <w:right w:val="none" w:sz="0" w:space="0" w:color="auto"/>
      </w:divBdr>
    </w:div>
    <w:div w:id="881164220">
      <w:bodyDiv w:val="1"/>
      <w:marLeft w:val="0"/>
      <w:marRight w:val="0"/>
      <w:marTop w:val="0"/>
      <w:marBottom w:val="0"/>
      <w:divBdr>
        <w:top w:val="none" w:sz="0" w:space="0" w:color="auto"/>
        <w:left w:val="none" w:sz="0" w:space="0" w:color="auto"/>
        <w:bottom w:val="none" w:sz="0" w:space="0" w:color="auto"/>
        <w:right w:val="none" w:sz="0" w:space="0" w:color="auto"/>
      </w:divBdr>
    </w:div>
    <w:div w:id="1440879907">
      <w:bodyDiv w:val="1"/>
      <w:marLeft w:val="0"/>
      <w:marRight w:val="0"/>
      <w:marTop w:val="0"/>
      <w:marBottom w:val="0"/>
      <w:divBdr>
        <w:top w:val="none" w:sz="0" w:space="0" w:color="auto"/>
        <w:left w:val="none" w:sz="0" w:space="0" w:color="auto"/>
        <w:bottom w:val="none" w:sz="0" w:space="0" w:color="auto"/>
        <w:right w:val="none" w:sz="0" w:space="0" w:color="auto"/>
      </w:divBdr>
    </w:div>
    <w:div w:id="1457523326">
      <w:bodyDiv w:val="1"/>
      <w:marLeft w:val="0"/>
      <w:marRight w:val="0"/>
      <w:marTop w:val="0"/>
      <w:marBottom w:val="0"/>
      <w:divBdr>
        <w:top w:val="none" w:sz="0" w:space="0" w:color="auto"/>
        <w:left w:val="none" w:sz="0" w:space="0" w:color="auto"/>
        <w:bottom w:val="none" w:sz="0" w:space="0" w:color="auto"/>
        <w:right w:val="none" w:sz="0" w:space="0" w:color="auto"/>
      </w:divBdr>
    </w:div>
    <w:div w:id="1705904714">
      <w:bodyDiv w:val="1"/>
      <w:marLeft w:val="0"/>
      <w:marRight w:val="0"/>
      <w:marTop w:val="0"/>
      <w:marBottom w:val="0"/>
      <w:divBdr>
        <w:top w:val="none" w:sz="0" w:space="0" w:color="auto"/>
        <w:left w:val="none" w:sz="0" w:space="0" w:color="auto"/>
        <w:bottom w:val="none" w:sz="0" w:space="0" w:color="auto"/>
        <w:right w:val="none" w:sz="0" w:space="0" w:color="auto"/>
      </w:divBdr>
    </w:div>
    <w:div w:id="18442717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emsa.ee" TargetMode="External"/><Relationship Id="rId1" Type="http://schemas.openxmlformats.org/officeDocument/2006/relationships/hyperlink" Target="mailto:info@emsa.ee" TargetMode="Externa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8D38A-0BB5-4DF9-A9E4-9D0464C7F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833</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Kasutaja</dc:creator>
  <cp:keywords/>
  <dc:description/>
  <cp:lastModifiedBy>Jüri Lember</cp:lastModifiedBy>
  <cp:revision>3</cp:revision>
  <cp:lastPrinted>2023-01-12T13:48:00Z</cp:lastPrinted>
  <dcterms:created xsi:type="dcterms:W3CDTF">2024-04-04T13:00:00Z</dcterms:created>
  <dcterms:modified xsi:type="dcterms:W3CDTF">2024-04-04T13:01:00Z</dcterms:modified>
</cp:coreProperties>
</file>